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C3449" w14:paraId="6016966B" w14:textId="77777777" w:rsidTr="00AA343F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748CFEC4" w14:textId="77777777" w:rsidR="00DC3449" w:rsidRDefault="00DC3449" w:rsidP="00AA343F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Osnovni podaci</w:t>
            </w:r>
          </w:p>
        </w:tc>
      </w:tr>
    </w:tbl>
    <w:p w14:paraId="5D957264" w14:textId="77777777" w:rsidR="00DC3449" w:rsidRDefault="00DC3449" w:rsidP="00DC3449">
      <w:pPr>
        <w:pStyle w:val="INormal"/>
        <w:rPr>
          <w:rFonts w:cs="Arial"/>
          <w:b/>
          <w:sz w:val="24"/>
          <w:szCs w:val="24"/>
          <w:lang w:val="la-Latn"/>
        </w:rPr>
      </w:pPr>
    </w:p>
    <w:p w14:paraId="49525945" w14:textId="77777777" w:rsidR="00DC3449" w:rsidRPr="00FA7EF2" w:rsidRDefault="00DC3449" w:rsidP="00DC3449">
      <w:pPr>
        <w:pStyle w:val="INormal"/>
        <w:rPr>
          <w:b/>
          <w:sz w:val="24"/>
          <w:szCs w:val="24"/>
          <w:lang w:val="la-Latn"/>
        </w:rPr>
      </w:pPr>
      <w:r w:rsidRPr="00FA7EF2">
        <w:rPr>
          <w:b/>
          <w:sz w:val="24"/>
          <w:szCs w:val="24"/>
          <w:lang w:val="la-Latn"/>
        </w:rPr>
        <w:t>Službeni naziv:</w:t>
      </w:r>
      <w:r w:rsidRPr="00FA7EF2">
        <w:rPr>
          <w:b/>
          <w:sz w:val="24"/>
          <w:szCs w:val="24"/>
          <w:lang w:val="la-Latn"/>
        </w:rPr>
        <w:tab/>
      </w:r>
      <w:r w:rsidRPr="00FA7EF2">
        <w:rPr>
          <w:sz w:val="24"/>
          <w:szCs w:val="24"/>
          <w:lang w:val="la-Latn"/>
        </w:rPr>
        <w:t>Češka Republika</w:t>
      </w:r>
    </w:p>
    <w:p w14:paraId="773777F7" w14:textId="77777777" w:rsidR="00DC3449" w:rsidRPr="00FA7EF2" w:rsidRDefault="00DC3449" w:rsidP="00DC3449">
      <w:pPr>
        <w:pStyle w:val="INormal"/>
        <w:rPr>
          <w:b/>
          <w:sz w:val="24"/>
          <w:szCs w:val="24"/>
          <w:lang w:val="la-Latn"/>
        </w:rPr>
      </w:pPr>
      <w:r w:rsidRPr="00FA7EF2">
        <w:rPr>
          <w:b/>
          <w:sz w:val="24"/>
          <w:szCs w:val="24"/>
          <w:lang w:val="la-Latn"/>
        </w:rPr>
        <w:t xml:space="preserve">Glavni grad: </w:t>
      </w:r>
      <w:r w:rsidRPr="00FA7EF2">
        <w:rPr>
          <w:b/>
          <w:sz w:val="24"/>
          <w:szCs w:val="24"/>
          <w:lang w:val="la-Latn"/>
        </w:rPr>
        <w:tab/>
      </w:r>
      <w:r w:rsidRPr="00FA7EF2">
        <w:rPr>
          <w:sz w:val="24"/>
          <w:szCs w:val="24"/>
          <w:lang w:val="la-Latn"/>
        </w:rPr>
        <w:t>Prag</w:t>
      </w:r>
    </w:p>
    <w:p w14:paraId="26023F02" w14:textId="77777777" w:rsidR="00DC3449" w:rsidRPr="00FA7EF2" w:rsidRDefault="00DC3449" w:rsidP="00DC3449">
      <w:pPr>
        <w:pStyle w:val="INormal"/>
        <w:rPr>
          <w:b/>
          <w:sz w:val="32"/>
          <w:szCs w:val="24"/>
          <w:vertAlign w:val="superscript"/>
          <w:lang w:val="la-Latn"/>
        </w:rPr>
      </w:pPr>
      <w:r w:rsidRPr="00FA7EF2">
        <w:rPr>
          <w:b/>
          <w:sz w:val="24"/>
          <w:szCs w:val="24"/>
          <w:lang w:val="la-Latn"/>
        </w:rPr>
        <w:t>Površina:</w:t>
      </w:r>
      <w:r w:rsidRPr="00FA7EF2">
        <w:rPr>
          <w:b/>
          <w:sz w:val="24"/>
          <w:szCs w:val="24"/>
          <w:lang w:val="la-Latn"/>
        </w:rPr>
        <w:tab/>
      </w:r>
      <w:r w:rsidRPr="00FA7EF2">
        <w:rPr>
          <w:sz w:val="24"/>
          <w:szCs w:val="21"/>
          <w:lang w:val="la-Latn"/>
        </w:rPr>
        <w:t>78.866 km</w:t>
      </w:r>
      <w:r w:rsidRPr="00FA7EF2">
        <w:rPr>
          <w:sz w:val="24"/>
          <w:szCs w:val="21"/>
          <w:vertAlign w:val="superscript"/>
          <w:lang w:val="la-Latn"/>
        </w:rPr>
        <w:t>2</w:t>
      </w:r>
    </w:p>
    <w:p w14:paraId="3F38085E" w14:textId="77777777" w:rsidR="00DC3449" w:rsidRPr="00FA7EF2" w:rsidRDefault="00DC3449" w:rsidP="00DC3449">
      <w:pPr>
        <w:pStyle w:val="INormal"/>
        <w:rPr>
          <w:sz w:val="24"/>
          <w:szCs w:val="24"/>
          <w:lang w:val="la-Latn"/>
        </w:rPr>
      </w:pPr>
      <w:r w:rsidRPr="00FA7EF2">
        <w:rPr>
          <w:b/>
          <w:sz w:val="24"/>
          <w:szCs w:val="24"/>
          <w:lang w:val="la-Latn"/>
        </w:rPr>
        <w:t>Broj stanovnika:</w:t>
      </w:r>
      <w:r w:rsidRPr="00FA7EF2">
        <w:rPr>
          <w:b/>
          <w:sz w:val="24"/>
          <w:szCs w:val="24"/>
          <w:lang w:val="la-Latn"/>
        </w:rPr>
        <w:tab/>
      </w:r>
      <w:r w:rsidRPr="00FA7EF2">
        <w:rPr>
          <w:color w:val="000000"/>
          <w:sz w:val="24"/>
          <w:szCs w:val="21"/>
          <w:lang w:val="la-Latn"/>
        </w:rPr>
        <w:t>10.249.216</w:t>
      </w:r>
    </w:p>
    <w:p w14:paraId="63A5D36A" w14:textId="77777777" w:rsidR="00DC3449" w:rsidRPr="00FA7EF2" w:rsidRDefault="00DC3449" w:rsidP="00DC3449">
      <w:pPr>
        <w:pStyle w:val="INormal"/>
        <w:rPr>
          <w:sz w:val="24"/>
          <w:szCs w:val="24"/>
          <w:lang w:val="la-Latn"/>
        </w:rPr>
      </w:pPr>
      <w:r w:rsidRPr="00FA7EF2">
        <w:rPr>
          <w:b/>
          <w:sz w:val="24"/>
          <w:szCs w:val="24"/>
          <w:lang w:val="la-Latn"/>
        </w:rPr>
        <w:t>Službeni jezik:</w:t>
      </w:r>
      <w:r w:rsidRPr="00FA7EF2">
        <w:rPr>
          <w:b/>
          <w:sz w:val="24"/>
          <w:szCs w:val="24"/>
          <w:lang w:val="la-Latn"/>
        </w:rPr>
        <w:tab/>
      </w:r>
      <w:r w:rsidRPr="00FA7EF2">
        <w:rPr>
          <w:sz w:val="24"/>
          <w:szCs w:val="24"/>
          <w:lang w:val="la-Latn"/>
        </w:rPr>
        <w:t>češki</w:t>
      </w:r>
    </w:p>
    <w:p w14:paraId="6BAC7E78" w14:textId="77777777" w:rsidR="00DC3449" w:rsidRDefault="00DC3449" w:rsidP="00DC3449">
      <w:pPr>
        <w:pStyle w:val="INormal"/>
        <w:rPr>
          <w:sz w:val="24"/>
          <w:szCs w:val="24"/>
          <w:lang w:val="hr-HR"/>
        </w:rPr>
      </w:pPr>
      <w:r w:rsidRPr="00FA7EF2">
        <w:rPr>
          <w:b/>
          <w:sz w:val="24"/>
          <w:szCs w:val="24"/>
          <w:lang w:val="la-Latn"/>
        </w:rPr>
        <w:t>Članstvo u međunarodnim gospodarskim organizacijama</w:t>
      </w:r>
      <w:r w:rsidRPr="00FA7EF2">
        <w:rPr>
          <w:sz w:val="24"/>
          <w:szCs w:val="24"/>
          <w:lang w:val="la-Latn"/>
        </w:rPr>
        <w:t>:</w:t>
      </w:r>
      <w:r>
        <w:rPr>
          <w:sz w:val="24"/>
          <w:szCs w:val="24"/>
          <w:lang w:val="hr-HR"/>
        </w:rPr>
        <w:t xml:space="preserve"> </w:t>
      </w:r>
    </w:p>
    <w:p w14:paraId="537CB030" w14:textId="77777777" w:rsidR="00DC3449" w:rsidRDefault="00DC3449" w:rsidP="00DC3449">
      <w:pPr>
        <w:pStyle w:val="INormal"/>
        <w:rPr>
          <w:sz w:val="24"/>
          <w:szCs w:val="24"/>
          <w:lang w:val="la-Latn"/>
        </w:rPr>
      </w:pPr>
      <w:r w:rsidRPr="00FA7EF2">
        <w:rPr>
          <w:sz w:val="24"/>
          <w:szCs w:val="24"/>
          <w:lang w:val="la-Latn"/>
        </w:rPr>
        <w:t>EU, WTO, IBRD, IMF, EBRD, FAO, OECD, ILO i dr.</w:t>
      </w:r>
      <w:r w:rsidRPr="00FA7EF2">
        <w:rPr>
          <w:sz w:val="24"/>
          <w:szCs w:val="24"/>
          <w:lang w:val="la-Latn"/>
        </w:rPr>
        <w:tab/>
      </w:r>
    </w:p>
    <w:p w14:paraId="717FFF2C" w14:textId="77777777" w:rsidR="00DC3449" w:rsidRDefault="00DC3449" w:rsidP="00DC3449">
      <w:pPr>
        <w:pStyle w:val="IPodnaslov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tabs>
          <w:tab w:val="clear" w:pos="567"/>
          <w:tab w:val="left" w:pos="708"/>
        </w:tabs>
        <w:jc w:val="center"/>
        <w:rPr>
          <w:lang w:val="la-Latn"/>
        </w:rPr>
      </w:pPr>
      <w:r w:rsidRPr="00FA7EF2">
        <w:rPr>
          <w:lang w:val="la-Latn"/>
        </w:rPr>
        <w:t>Makroekonomski pokazatelji</w:t>
      </w:r>
      <w:bookmarkStart w:id="0" w:name="OLE_LINK1"/>
      <w:bookmarkStart w:id="1" w:name="OLE_LINK2"/>
      <w:bookmarkStart w:id="2" w:name="_Hlk198093604"/>
      <w:bookmarkEnd w:id="0"/>
      <w:bookmarkEnd w:id="1"/>
      <w:bookmarkEnd w:id="2"/>
    </w:p>
    <w:p w14:paraId="566D1DBD" w14:textId="77777777" w:rsidR="00DC3449" w:rsidRPr="006A595B" w:rsidRDefault="00DC3449" w:rsidP="00DC3449">
      <w:pPr>
        <w:pStyle w:val="INormal"/>
        <w:rPr>
          <w:lang w:val="la-Latn"/>
        </w:rPr>
      </w:pPr>
    </w:p>
    <w:tbl>
      <w:tblPr>
        <w:tblpPr w:leftFromText="180" w:rightFromText="180" w:vertAnchor="text" w:tblpXSpec="center" w:tblpY="1"/>
        <w:tblOverlap w:val="never"/>
        <w:tblW w:w="44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828"/>
        <w:gridCol w:w="1132"/>
        <w:gridCol w:w="1039"/>
        <w:gridCol w:w="1155"/>
        <w:gridCol w:w="1155"/>
        <w:gridCol w:w="1159"/>
      </w:tblGrid>
      <w:tr w:rsidR="00986EFB" w:rsidRPr="00FA7EF2" w14:paraId="2945C1D2" w14:textId="77777777" w:rsidTr="00FB3C60">
        <w:trPr>
          <w:trHeight w:val="486"/>
          <w:tblCellSpacing w:w="20" w:type="dxa"/>
        </w:trPr>
        <w:tc>
          <w:tcPr>
            <w:tcW w:w="163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</w:tcPr>
          <w:p w14:paraId="331AC516" w14:textId="77777777" w:rsidR="00986EFB" w:rsidRPr="004949E0" w:rsidRDefault="00986EFB" w:rsidP="008F4C6A">
            <w:pPr>
              <w:tabs>
                <w:tab w:val="left" w:pos="2268"/>
              </w:tabs>
              <w:suppressAutoHyphens w:val="0"/>
              <w:rPr>
                <w:sz w:val="24"/>
                <w:szCs w:val="24"/>
                <w:lang w:val="la-Latn"/>
              </w:rPr>
            </w:pPr>
          </w:p>
        </w:tc>
        <w:tc>
          <w:tcPr>
            <w:tcW w:w="64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2507A646" w14:textId="77777777" w:rsidR="00986EFB" w:rsidRPr="002379CF" w:rsidRDefault="00986EFB" w:rsidP="008F4C6A">
            <w:pPr>
              <w:tabs>
                <w:tab w:val="left" w:pos="2268"/>
              </w:tabs>
              <w:suppressAutoHyphens w:val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2020.</w:t>
            </w:r>
          </w:p>
        </w:tc>
        <w:tc>
          <w:tcPr>
            <w:tcW w:w="59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318297A2" w14:textId="77777777" w:rsidR="00986EFB" w:rsidRPr="002379CF" w:rsidRDefault="00986EFB" w:rsidP="008F4C6A">
            <w:pPr>
              <w:tabs>
                <w:tab w:val="left" w:pos="2268"/>
              </w:tabs>
              <w:suppressAutoHyphens w:val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2021.</w:t>
            </w:r>
          </w:p>
        </w:tc>
        <w:tc>
          <w:tcPr>
            <w:tcW w:w="65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79FFF146" w14:textId="77777777" w:rsidR="00986EFB" w:rsidRDefault="00124BE0" w:rsidP="008F4C6A">
            <w:pPr>
              <w:tabs>
                <w:tab w:val="left" w:pos="2268"/>
              </w:tabs>
              <w:suppressAutoHyphens w:val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2022.</w:t>
            </w:r>
          </w:p>
        </w:tc>
        <w:tc>
          <w:tcPr>
            <w:tcW w:w="65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6AD7F8F2" w14:textId="77777777" w:rsidR="00986EFB" w:rsidRDefault="00124BE0" w:rsidP="008F4C6A">
            <w:pPr>
              <w:tabs>
                <w:tab w:val="left" w:pos="2268"/>
              </w:tabs>
              <w:suppressAutoHyphens w:val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64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7A76591E" w14:textId="77777777" w:rsidR="00986EFB" w:rsidRDefault="00124BE0" w:rsidP="008F4C6A">
            <w:pPr>
              <w:tabs>
                <w:tab w:val="left" w:pos="2268"/>
              </w:tabs>
              <w:suppressAutoHyphens w:val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2024.</w:t>
            </w:r>
          </w:p>
        </w:tc>
      </w:tr>
      <w:tr w:rsidR="00986EFB" w:rsidRPr="00FA7EF2" w14:paraId="00D08767" w14:textId="77777777" w:rsidTr="00FB3C60">
        <w:trPr>
          <w:trHeight w:val="466"/>
          <w:tblCellSpacing w:w="20" w:type="dxa"/>
        </w:trPr>
        <w:tc>
          <w:tcPr>
            <w:tcW w:w="163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hideMark/>
          </w:tcPr>
          <w:p w14:paraId="74295ABF" w14:textId="77777777" w:rsidR="00986EFB" w:rsidRPr="004949E0" w:rsidRDefault="00986EFB" w:rsidP="008F4C6A">
            <w:pPr>
              <w:tabs>
                <w:tab w:val="left" w:pos="2268"/>
              </w:tabs>
              <w:suppressAutoHyphens w:val="0"/>
              <w:jc w:val="left"/>
              <w:rPr>
                <w:b/>
                <w:sz w:val="24"/>
                <w:szCs w:val="24"/>
                <w:lang w:val="la-Latn"/>
              </w:rPr>
            </w:pPr>
            <w:r w:rsidRPr="004949E0">
              <w:rPr>
                <w:b/>
                <w:sz w:val="24"/>
                <w:szCs w:val="24"/>
                <w:lang w:val="la-Latn" w:eastAsia="en-US"/>
              </w:rPr>
              <w:t>BDP (milijarde EUR)</w:t>
            </w:r>
          </w:p>
        </w:tc>
        <w:tc>
          <w:tcPr>
            <w:tcW w:w="64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718B39D6" w14:textId="77777777" w:rsidR="00986EFB" w:rsidRPr="00BC3311" w:rsidRDefault="00986EFB" w:rsidP="008F4C6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0084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,</w:t>
            </w:r>
            <w:r w:rsidR="0040084B">
              <w:rPr>
                <w:sz w:val="24"/>
                <w:szCs w:val="24"/>
              </w:rPr>
              <w:t>3</w:t>
            </w:r>
          </w:p>
        </w:tc>
        <w:tc>
          <w:tcPr>
            <w:tcW w:w="59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0536A8AD" w14:textId="77777777" w:rsidR="00986EFB" w:rsidRPr="00BC3311" w:rsidRDefault="00986EFB" w:rsidP="008F4C6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0084B">
              <w:rPr>
                <w:sz w:val="24"/>
                <w:szCs w:val="24"/>
              </w:rPr>
              <w:t>46</w:t>
            </w:r>
            <w:r>
              <w:rPr>
                <w:sz w:val="24"/>
                <w:szCs w:val="24"/>
              </w:rPr>
              <w:t>,</w:t>
            </w:r>
            <w:r w:rsidR="0040084B">
              <w:rPr>
                <w:sz w:val="24"/>
                <w:szCs w:val="24"/>
              </w:rPr>
              <w:t>0</w:t>
            </w:r>
          </w:p>
        </w:tc>
        <w:tc>
          <w:tcPr>
            <w:tcW w:w="65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1CF1B7E9" w14:textId="77777777" w:rsidR="00986EFB" w:rsidRDefault="007C2906" w:rsidP="008F4C6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40084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</w:t>
            </w:r>
            <w:r w:rsidR="0040084B">
              <w:rPr>
                <w:sz w:val="24"/>
                <w:szCs w:val="24"/>
              </w:rPr>
              <w:t>0</w:t>
            </w:r>
          </w:p>
        </w:tc>
        <w:tc>
          <w:tcPr>
            <w:tcW w:w="65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00292EEE" w14:textId="77777777" w:rsidR="00986EFB" w:rsidRDefault="007C2906" w:rsidP="008F4C6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319,1</w:t>
            </w:r>
          </w:p>
        </w:tc>
        <w:tc>
          <w:tcPr>
            <w:tcW w:w="64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46FA064D" w14:textId="77777777" w:rsidR="00986EFB" w:rsidRDefault="00D124F0" w:rsidP="008F4C6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  <w:r w:rsidR="007C2906">
              <w:rPr>
                <w:sz w:val="24"/>
                <w:szCs w:val="24"/>
              </w:rPr>
              <w:t>,</w:t>
            </w:r>
            <w:r w:rsidR="0040084B">
              <w:rPr>
                <w:sz w:val="24"/>
                <w:szCs w:val="24"/>
              </w:rPr>
              <w:t>8</w:t>
            </w:r>
          </w:p>
        </w:tc>
      </w:tr>
      <w:tr w:rsidR="00986EFB" w:rsidRPr="00FA7EF2" w14:paraId="0AD1E4AE" w14:textId="77777777" w:rsidTr="00FB3C60">
        <w:trPr>
          <w:trHeight w:val="486"/>
          <w:tblCellSpacing w:w="20" w:type="dxa"/>
        </w:trPr>
        <w:tc>
          <w:tcPr>
            <w:tcW w:w="163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hideMark/>
          </w:tcPr>
          <w:p w14:paraId="5AE72A98" w14:textId="77777777" w:rsidR="00986EFB" w:rsidRPr="004949E0" w:rsidRDefault="00986EFB" w:rsidP="008F4C6A">
            <w:pPr>
              <w:tabs>
                <w:tab w:val="left" w:pos="2268"/>
              </w:tabs>
              <w:suppressAutoHyphens w:val="0"/>
              <w:jc w:val="left"/>
              <w:rPr>
                <w:b/>
                <w:sz w:val="24"/>
                <w:szCs w:val="24"/>
                <w:lang w:val="la-Latn"/>
              </w:rPr>
            </w:pPr>
            <w:r w:rsidRPr="004949E0">
              <w:rPr>
                <w:b/>
                <w:sz w:val="24"/>
                <w:szCs w:val="24"/>
                <w:lang w:val="la-Latn" w:eastAsia="en-US"/>
              </w:rPr>
              <w:t>BDP po stanovniku (EUR)</w:t>
            </w:r>
          </w:p>
        </w:tc>
        <w:tc>
          <w:tcPr>
            <w:tcW w:w="64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715A018D" w14:textId="77777777" w:rsidR="00986EFB" w:rsidRPr="00BC3311" w:rsidRDefault="00986EFB" w:rsidP="008F4C6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</w:t>
            </w:r>
            <w:r w:rsidR="0040084B">
              <w:rPr>
                <w:sz w:val="24"/>
                <w:szCs w:val="24"/>
              </w:rPr>
              <w:t>980</w:t>
            </w:r>
          </w:p>
        </w:tc>
        <w:tc>
          <w:tcPr>
            <w:tcW w:w="59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24FA7EF4" w14:textId="77777777" w:rsidR="00986EFB" w:rsidRPr="00BC3311" w:rsidRDefault="00986EFB" w:rsidP="008F4C6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0084B">
              <w:rPr>
                <w:sz w:val="24"/>
                <w:szCs w:val="24"/>
              </w:rPr>
              <w:t>3 430</w:t>
            </w:r>
          </w:p>
        </w:tc>
        <w:tc>
          <w:tcPr>
            <w:tcW w:w="65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38E50C84" w14:textId="77777777" w:rsidR="00986EFB" w:rsidRDefault="009E5202" w:rsidP="008F4C6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26 670</w:t>
            </w:r>
          </w:p>
        </w:tc>
        <w:tc>
          <w:tcPr>
            <w:tcW w:w="65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461DEE6F" w14:textId="77777777" w:rsidR="00986EFB" w:rsidRDefault="009E5202" w:rsidP="008F4C6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29 330</w:t>
            </w:r>
          </w:p>
        </w:tc>
        <w:tc>
          <w:tcPr>
            <w:tcW w:w="64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0550E0EF" w14:textId="77777777" w:rsidR="00986EFB" w:rsidRDefault="009E5202" w:rsidP="008F4C6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29 440</w:t>
            </w:r>
          </w:p>
        </w:tc>
      </w:tr>
      <w:tr w:rsidR="00986EFB" w:rsidRPr="00FA7EF2" w14:paraId="756CEB35" w14:textId="77777777" w:rsidTr="00FB3C60">
        <w:trPr>
          <w:trHeight w:val="486"/>
          <w:tblCellSpacing w:w="20" w:type="dxa"/>
        </w:trPr>
        <w:tc>
          <w:tcPr>
            <w:tcW w:w="163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hideMark/>
          </w:tcPr>
          <w:p w14:paraId="313E8F00" w14:textId="77777777" w:rsidR="00986EFB" w:rsidRPr="004949E0" w:rsidRDefault="00986EFB" w:rsidP="008F4C6A">
            <w:pPr>
              <w:tabs>
                <w:tab w:val="left" w:pos="2268"/>
              </w:tabs>
              <w:suppressAutoHyphens w:val="0"/>
              <w:jc w:val="left"/>
              <w:rPr>
                <w:b/>
                <w:sz w:val="24"/>
                <w:szCs w:val="24"/>
                <w:lang w:val="la-Latn"/>
              </w:rPr>
            </w:pPr>
            <w:r w:rsidRPr="004949E0">
              <w:rPr>
                <w:b/>
                <w:sz w:val="24"/>
                <w:szCs w:val="24"/>
                <w:lang w:val="la-Latn" w:eastAsia="en-US"/>
              </w:rPr>
              <w:t>Realni rast BDP-a (%)</w:t>
            </w:r>
          </w:p>
        </w:tc>
        <w:tc>
          <w:tcPr>
            <w:tcW w:w="64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4800B7C9" w14:textId="77777777" w:rsidR="00986EFB" w:rsidRPr="002379CF" w:rsidRDefault="00986EFB" w:rsidP="008F4C6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-5,</w:t>
            </w:r>
            <w:r w:rsidR="0040084B">
              <w:rPr>
                <w:sz w:val="24"/>
                <w:szCs w:val="24"/>
              </w:rPr>
              <w:t>3</w:t>
            </w:r>
          </w:p>
        </w:tc>
        <w:tc>
          <w:tcPr>
            <w:tcW w:w="59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E976A1E" w14:textId="77777777" w:rsidR="00986EFB" w:rsidRPr="002379CF" w:rsidRDefault="0040084B" w:rsidP="008F4C6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86EF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5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71CEE167" w14:textId="77777777" w:rsidR="00986EFB" w:rsidRDefault="009E5202" w:rsidP="008F4C6A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65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28AA2AD3" w14:textId="77777777" w:rsidR="00986EFB" w:rsidRDefault="0040084B" w:rsidP="008F4C6A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4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2339A49D" w14:textId="77777777" w:rsidR="00986EFB" w:rsidRDefault="009E5202" w:rsidP="008F4C6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D124F0">
              <w:rPr>
                <w:sz w:val="24"/>
                <w:szCs w:val="24"/>
              </w:rPr>
              <w:t>3</w:t>
            </w:r>
          </w:p>
        </w:tc>
      </w:tr>
      <w:tr w:rsidR="00986EFB" w:rsidRPr="00FA7EF2" w14:paraId="5927F4F0" w14:textId="77777777" w:rsidTr="00FB3C60">
        <w:trPr>
          <w:trHeight w:val="486"/>
          <w:tblCellSpacing w:w="20" w:type="dxa"/>
        </w:trPr>
        <w:tc>
          <w:tcPr>
            <w:tcW w:w="163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hideMark/>
          </w:tcPr>
          <w:p w14:paraId="6E8837BA" w14:textId="77777777" w:rsidR="00986EFB" w:rsidRPr="004949E0" w:rsidRDefault="00986EFB" w:rsidP="008F4C6A">
            <w:pPr>
              <w:tabs>
                <w:tab w:val="left" w:pos="2268"/>
              </w:tabs>
              <w:suppressAutoHyphens w:val="0"/>
              <w:jc w:val="left"/>
              <w:rPr>
                <w:b/>
                <w:sz w:val="24"/>
                <w:szCs w:val="24"/>
                <w:lang w:val="la-Latn"/>
              </w:rPr>
            </w:pPr>
            <w:r w:rsidRPr="004949E0">
              <w:rPr>
                <w:b/>
                <w:sz w:val="24"/>
                <w:szCs w:val="24"/>
                <w:lang w:val="la-Latn" w:eastAsia="en-US"/>
              </w:rPr>
              <w:t>Inflacija (%)</w:t>
            </w:r>
          </w:p>
        </w:tc>
        <w:tc>
          <w:tcPr>
            <w:tcW w:w="64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7ACED4ED" w14:textId="77777777" w:rsidR="00986EFB" w:rsidRPr="002379CF" w:rsidRDefault="00986EFB" w:rsidP="008F4C6A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</w:t>
            </w:r>
            <w:r w:rsidR="0040084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9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6BCB79C3" w14:textId="77777777" w:rsidR="00986EFB" w:rsidRPr="002379CF" w:rsidRDefault="00986EFB" w:rsidP="008F4C6A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</w:t>
            </w:r>
            <w:r w:rsidR="0040084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5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780B1CCE" w14:textId="77777777" w:rsidR="00986EFB" w:rsidRDefault="009E5202" w:rsidP="008F4C6A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40084B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,</w:t>
            </w:r>
            <w:r w:rsidR="0040084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5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D5D0B7D" w14:textId="77777777" w:rsidR="00986EFB" w:rsidRDefault="009E5202" w:rsidP="008F4C6A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40084B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,</w:t>
            </w:r>
            <w:r w:rsidR="0040084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58E8F9A" w14:textId="77777777" w:rsidR="00986EFB" w:rsidRDefault="009E5202" w:rsidP="008F4C6A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</w:t>
            </w:r>
            <w:r w:rsidR="00D124F0">
              <w:rPr>
                <w:color w:val="000000"/>
                <w:sz w:val="24"/>
                <w:szCs w:val="24"/>
              </w:rPr>
              <w:t>7</w:t>
            </w:r>
          </w:p>
        </w:tc>
      </w:tr>
      <w:tr w:rsidR="00986EFB" w:rsidRPr="00FA7EF2" w14:paraId="7ACE07F2" w14:textId="77777777" w:rsidTr="00FB3C60">
        <w:trPr>
          <w:trHeight w:val="486"/>
          <w:tblCellSpacing w:w="20" w:type="dxa"/>
        </w:trPr>
        <w:tc>
          <w:tcPr>
            <w:tcW w:w="163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hideMark/>
          </w:tcPr>
          <w:p w14:paraId="6CEC8DE6" w14:textId="77777777" w:rsidR="00986EFB" w:rsidRPr="004949E0" w:rsidRDefault="00986EFB" w:rsidP="008F4C6A">
            <w:pPr>
              <w:tabs>
                <w:tab w:val="left" w:pos="2268"/>
              </w:tabs>
              <w:suppressAutoHyphens w:val="0"/>
              <w:jc w:val="left"/>
              <w:rPr>
                <w:b/>
                <w:sz w:val="24"/>
                <w:szCs w:val="24"/>
                <w:lang w:val="la-Latn"/>
              </w:rPr>
            </w:pPr>
            <w:r w:rsidRPr="004949E0">
              <w:rPr>
                <w:b/>
                <w:sz w:val="24"/>
                <w:szCs w:val="24"/>
                <w:lang w:val="la-Latn" w:eastAsia="en-US"/>
              </w:rPr>
              <w:t>Nezaposlenost (%)</w:t>
            </w:r>
          </w:p>
        </w:tc>
        <w:tc>
          <w:tcPr>
            <w:tcW w:w="64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4A0CB447" w14:textId="77777777" w:rsidR="00986EFB" w:rsidRPr="002379CF" w:rsidRDefault="00986EFB" w:rsidP="008F4C6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="0040084B">
              <w:rPr>
                <w:sz w:val="24"/>
                <w:szCs w:val="24"/>
              </w:rPr>
              <w:t>6</w:t>
            </w:r>
          </w:p>
        </w:tc>
        <w:tc>
          <w:tcPr>
            <w:tcW w:w="59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646CEE38" w14:textId="77777777" w:rsidR="00986EFB" w:rsidRPr="002379CF" w:rsidRDefault="0040084B" w:rsidP="008F4C6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86EFB">
              <w:rPr>
                <w:sz w:val="24"/>
                <w:szCs w:val="24"/>
              </w:rPr>
              <w:t>,8</w:t>
            </w:r>
          </w:p>
        </w:tc>
        <w:tc>
          <w:tcPr>
            <w:tcW w:w="65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41FBBFCC" w14:textId="77777777" w:rsidR="00986EFB" w:rsidRDefault="009E5202" w:rsidP="008F4C6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65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71F9CCB3" w14:textId="77777777" w:rsidR="00986EFB" w:rsidRDefault="009E5202" w:rsidP="008F4C6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64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172ED5D5" w14:textId="77777777" w:rsidR="00986EFB" w:rsidRDefault="009E5202" w:rsidP="008F4C6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="00D124F0">
              <w:rPr>
                <w:sz w:val="24"/>
                <w:szCs w:val="24"/>
              </w:rPr>
              <w:t>6</w:t>
            </w:r>
          </w:p>
        </w:tc>
      </w:tr>
      <w:tr w:rsidR="00986EFB" w:rsidRPr="00FA7EF2" w14:paraId="3AB438E1" w14:textId="77777777" w:rsidTr="00FB3C60">
        <w:trPr>
          <w:trHeight w:val="600"/>
          <w:tblCellSpacing w:w="20" w:type="dxa"/>
        </w:trPr>
        <w:tc>
          <w:tcPr>
            <w:tcW w:w="163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hideMark/>
          </w:tcPr>
          <w:p w14:paraId="4D13B843" w14:textId="77777777" w:rsidR="00986EFB" w:rsidRPr="004949E0" w:rsidRDefault="00986EFB" w:rsidP="008F4C6A">
            <w:pPr>
              <w:tabs>
                <w:tab w:val="left" w:pos="2268"/>
              </w:tabs>
              <w:suppressAutoHyphens w:val="0"/>
              <w:jc w:val="left"/>
              <w:rPr>
                <w:b/>
                <w:sz w:val="24"/>
                <w:szCs w:val="24"/>
                <w:lang w:val="la-Latn"/>
              </w:rPr>
            </w:pPr>
            <w:r w:rsidRPr="004949E0">
              <w:rPr>
                <w:b/>
                <w:sz w:val="24"/>
                <w:szCs w:val="24"/>
                <w:lang w:val="la-Latn" w:eastAsia="en-US"/>
              </w:rPr>
              <w:t>Izravna strana ulaganja</w:t>
            </w:r>
            <w:r>
              <w:rPr>
                <w:b/>
                <w:sz w:val="24"/>
                <w:szCs w:val="24"/>
                <w:lang w:eastAsia="en-US"/>
              </w:rPr>
              <w:t xml:space="preserve"> (</w:t>
            </w:r>
            <w:r w:rsidRPr="004949E0">
              <w:rPr>
                <w:b/>
                <w:sz w:val="24"/>
                <w:szCs w:val="24"/>
                <w:lang w:val="la-Latn" w:eastAsia="en-US"/>
              </w:rPr>
              <w:t xml:space="preserve">milijarde </w:t>
            </w:r>
            <w:r w:rsidR="0040084B">
              <w:rPr>
                <w:b/>
                <w:sz w:val="24"/>
                <w:szCs w:val="24"/>
                <w:lang w:eastAsia="en-US"/>
              </w:rPr>
              <w:t>EUR</w:t>
            </w:r>
            <w:r w:rsidRPr="004949E0">
              <w:rPr>
                <w:b/>
                <w:sz w:val="24"/>
                <w:szCs w:val="24"/>
                <w:lang w:val="la-Latn" w:eastAsia="en-US"/>
              </w:rPr>
              <w:t>)</w:t>
            </w:r>
          </w:p>
        </w:tc>
        <w:tc>
          <w:tcPr>
            <w:tcW w:w="64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0890CB2B" w14:textId="77777777" w:rsidR="00986EFB" w:rsidRPr="002379CF" w:rsidRDefault="0040084B" w:rsidP="008F4C6A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86EF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9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35CEE885" w14:textId="77777777" w:rsidR="00986EFB" w:rsidRPr="002379CF" w:rsidRDefault="0040084B" w:rsidP="008F4C6A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</w:t>
            </w:r>
          </w:p>
        </w:tc>
        <w:tc>
          <w:tcPr>
            <w:tcW w:w="65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DBAFD1F" w14:textId="77777777" w:rsidR="00986EFB" w:rsidRDefault="00D20D2A" w:rsidP="008F4C6A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="0040084B">
              <w:rPr>
                <w:sz w:val="24"/>
                <w:szCs w:val="24"/>
              </w:rPr>
              <w:t>8</w:t>
            </w:r>
          </w:p>
        </w:tc>
        <w:tc>
          <w:tcPr>
            <w:tcW w:w="65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698D810D" w14:textId="77777777" w:rsidR="00986EFB" w:rsidRDefault="00D20D2A" w:rsidP="008F4C6A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64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749CB40C" w14:textId="77777777" w:rsidR="00986EFB" w:rsidRDefault="00D20D2A" w:rsidP="008F4C6A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="00D124F0">
              <w:rPr>
                <w:sz w:val="24"/>
                <w:szCs w:val="24"/>
              </w:rPr>
              <w:t>4</w:t>
            </w:r>
          </w:p>
        </w:tc>
      </w:tr>
    </w:tbl>
    <w:p w14:paraId="2EF6E7C8" w14:textId="77777777" w:rsidR="00DC3449" w:rsidRPr="00FA7EF2" w:rsidRDefault="00FB3C60" w:rsidP="00DC3449">
      <w:pPr>
        <w:tabs>
          <w:tab w:val="left" w:pos="2268"/>
        </w:tabs>
        <w:rPr>
          <w:rFonts w:cs="Times New Roman"/>
          <w:i/>
          <w:lang w:val="la-Latn"/>
        </w:rPr>
      </w:pPr>
      <w:r>
        <w:rPr>
          <w:i/>
        </w:rPr>
        <w:t xml:space="preserve">    </w:t>
      </w:r>
      <w:r w:rsidR="00DC3449" w:rsidRPr="00FA7EF2">
        <w:rPr>
          <w:i/>
          <w:lang w:val="la-Latn"/>
        </w:rPr>
        <w:t>Izvor: Eurostat</w:t>
      </w:r>
    </w:p>
    <w:p w14:paraId="5126A78A" w14:textId="77777777" w:rsidR="009F1A58" w:rsidRPr="009F1A58" w:rsidRDefault="009F1A58" w:rsidP="009F1A58">
      <w:pPr>
        <w:tabs>
          <w:tab w:val="left" w:pos="2268"/>
        </w:tabs>
        <w:rPr>
          <w:b/>
          <w:i/>
          <w:iCs/>
          <w:sz w:val="24"/>
          <w:szCs w:val="24"/>
          <w:lang w:val="la-Latn"/>
        </w:rPr>
      </w:pPr>
      <w:r w:rsidRPr="009F1A58">
        <w:rPr>
          <w:b/>
          <w:bCs/>
          <w:sz w:val="24"/>
          <w:szCs w:val="24"/>
          <w:lang w:val="la-Latn"/>
        </w:rPr>
        <w:t xml:space="preserve">Struktura BDP-a: </w:t>
      </w:r>
      <w:r w:rsidRPr="009F1A58">
        <w:rPr>
          <w:b/>
          <w:sz w:val="24"/>
          <w:szCs w:val="24"/>
          <w:lang w:val="la-Latn"/>
        </w:rPr>
        <w:t xml:space="preserve">poljoprivreda </w:t>
      </w:r>
      <w:r w:rsidR="00CF0F1A">
        <w:rPr>
          <w:b/>
          <w:sz w:val="24"/>
          <w:szCs w:val="24"/>
        </w:rPr>
        <w:t>3</w:t>
      </w:r>
      <w:r w:rsidRPr="009F1A58">
        <w:rPr>
          <w:b/>
          <w:sz w:val="24"/>
          <w:szCs w:val="24"/>
          <w:lang w:val="la-Latn"/>
        </w:rPr>
        <w:t>%, industrija 3</w:t>
      </w:r>
      <w:r w:rsidR="00CF0F1A">
        <w:rPr>
          <w:b/>
          <w:sz w:val="24"/>
          <w:szCs w:val="24"/>
        </w:rPr>
        <w:t>4</w:t>
      </w:r>
      <w:r w:rsidRPr="009F1A58">
        <w:rPr>
          <w:b/>
          <w:sz w:val="24"/>
          <w:szCs w:val="24"/>
          <w:lang w:val="la-Latn"/>
        </w:rPr>
        <w:t xml:space="preserve">%, usluge </w:t>
      </w:r>
      <w:r w:rsidR="00CF0F1A">
        <w:rPr>
          <w:b/>
          <w:sz w:val="24"/>
          <w:szCs w:val="24"/>
        </w:rPr>
        <w:t>65</w:t>
      </w:r>
      <w:r w:rsidRPr="009F1A58">
        <w:rPr>
          <w:b/>
          <w:sz w:val="24"/>
          <w:szCs w:val="24"/>
          <w:lang w:val="la-Latn"/>
        </w:rPr>
        <w:t xml:space="preserve">%. </w:t>
      </w:r>
    </w:p>
    <w:p w14:paraId="52F648B3" w14:textId="77777777" w:rsidR="00DC3449" w:rsidRPr="00810663" w:rsidRDefault="009F1A58" w:rsidP="00810663">
      <w:pPr>
        <w:rPr>
          <w:rFonts w:ascii="Calibri" w:hAnsi="Calibri" w:cs="Calibri"/>
          <w:sz w:val="24"/>
          <w:szCs w:val="24"/>
          <w:lang w:val="la-Latn" w:eastAsia="en-US"/>
        </w:rPr>
      </w:pPr>
      <w:r>
        <w:rPr>
          <w:b/>
          <w:bCs/>
          <w:sz w:val="24"/>
          <w:szCs w:val="24"/>
          <w:lang w:val="la-Latn"/>
        </w:rPr>
        <w:t xml:space="preserve">Najvažnije industrije: </w:t>
      </w:r>
      <w:r>
        <w:rPr>
          <w:sz w:val="24"/>
          <w:szCs w:val="24"/>
          <w:lang w:val="la-Latn"/>
        </w:rPr>
        <w:t>proizvodnja motornih vozila i  auto-dijelova, strojeva i opreme za prijevoz, metalna industrija, strojevi i oprema, staklo.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DC3449" w:rsidRPr="00FA7EF2" w14:paraId="0D4F5BAC" w14:textId="77777777" w:rsidTr="00AA343F">
        <w:tc>
          <w:tcPr>
            <w:tcW w:w="9747" w:type="dxa"/>
            <w:shd w:val="clear" w:color="auto" w:fill="9CC2E5" w:themeFill="accent1" w:themeFillTint="99"/>
          </w:tcPr>
          <w:p w14:paraId="4D4FE6A0" w14:textId="77777777" w:rsidR="00DC3449" w:rsidRPr="00FA7EF2" w:rsidRDefault="00DC3449" w:rsidP="00AA343F">
            <w:pPr>
              <w:pStyle w:val="IBul1"/>
              <w:numPr>
                <w:ilvl w:val="0"/>
                <w:numId w:val="0"/>
              </w:numPr>
              <w:jc w:val="center"/>
              <w:rPr>
                <w:b/>
                <w:sz w:val="24"/>
                <w:szCs w:val="24"/>
                <w:lang w:val="la-Latn"/>
              </w:rPr>
            </w:pPr>
            <w:r w:rsidRPr="00FA7EF2">
              <w:rPr>
                <w:b/>
                <w:sz w:val="24"/>
                <w:szCs w:val="24"/>
                <w:lang w:val="la-Latn"/>
              </w:rPr>
              <w:t>Vanjskotrgovinska razmjena</w:t>
            </w:r>
          </w:p>
        </w:tc>
      </w:tr>
    </w:tbl>
    <w:p w14:paraId="387C9D44" w14:textId="77777777" w:rsidR="00DC3449" w:rsidRPr="00FA7EF2" w:rsidRDefault="00DC3449" w:rsidP="00DC3449">
      <w:pPr>
        <w:tabs>
          <w:tab w:val="left" w:pos="2268"/>
        </w:tabs>
        <w:spacing w:after="0"/>
        <w:ind w:right="-144"/>
        <w:jc w:val="right"/>
        <w:rPr>
          <w:i/>
          <w:lang w:val="la-Latn"/>
        </w:rPr>
      </w:pPr>
    </w:p>
    <w:p w14:paraId="1FAA13FE" w14:textId="77777777" w:rsidR="00DC3449" w:rsidRPr="00FA7EF2" w:rsidRDefault="00DC3449" w:rsidP="00DC3449">
      <w:pPr>
        <w:tabs>
          <w:tab w:val="left" w:pos="2268"/>
        </w:tabs>
        <w:spacing w:after="0"/>
        <w:ind w:right="425"/>
        <w:jc w:val="center"/>
        <w:rPr>
          <w:i/>
          <w:lang w:val="la-Latn"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U </w:t>
      </w:r>
      <w:r w:rsidRPr="00FA7EF2">
        <w:rPr>
          <w:i/>
          <w:lang w:val="la-Latn"/>
        </w:rPr>
        <w:t>milijardama EUR</w:t>
      </w:r>
    </w:p>
    <w:tbl>
      <w:tblPr>
        <w:tblW w:w="8265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512"/>
        <w:gridCol w:w="1420"/>
        <w:gridCol w:w="1420"/>
        <w:gridCol w:w="1303"/>
        <w:gridCol w:w="1303"/>
        <w:gridCol w:w="1307"/>
      </w:tblGrid>
      <w:tr w:rsidR="00986EFB" w:rsidRPr="004949E0" w14:paraId="39C9BA59" w14:textId="77777777" w:rsidTr="00986EFB">
        <w:trPr>
          <w:trHeight w:val="339"/>
          <w:tblCellSpacing w:w="20" w:type="dxa"/>
        </w:trPr>
        <w:tc>
          <w:tcPr>
            <w:tcW w:w="1452" w:type="dxa"/>
            <w:shd w:val="clear" w:color="auto" w:fill="9CC2E5" w:themeFill="accent1" w:themeFillTint="99"/>
          </w:tcPr>
          <w:p w14:paraId="5ACDCC64" w14:textId="77777777" w:rsidR="00986EFB" w:rsidRPr="00FA7EF2" w:rsidRDefault="00986EFB" w:rsidP="00AA343F">
            <w:pPr>
              <w:tabs>
                <w:tab w:val="left" w:pos="2268"/>
              </w:tabs>
              <w:rPr>
                <w:rFonts w:cs="Times New Roman"/>
                <w:sz w:val="24"/>
                <w:szCs w:val="24"/>
                <w:lang w:val="la-Latn"/>
              </w:rPr>
            </w:pPr>
          </w:p>
        </w:tc>
        <w:tc>
          <w:tcPr>
            <w:tcW w:w="1380" w:type="dxa"/>
            <w:shd w:val="clear" w:color="auto" w:fill="9CC2E5" w:themeFill="accent1" w:themeFillTint="99"/>
            <w:vAlign w:val="center"/>
          </w:tcPr>
          <w:p w14:paraId="2426FF5B" w14:textId="77777777" w:rsidR="00986EFB" w:rsidRPr="005E24CA" w:rsidRDefault="00986EFB" w:rsidP="00AA343F">
            <w:pPr>
              <w:tabs>
                <w:tab w:val="left" w:pos="2268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2020.</w:t>
            </w:r>
          </w:p>
        </w:tc>
        <w:tc>
          <w:tcPr>
            <w:tcW w:w="1380" w:type="dxa"/>
            <w:tcBorders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071F1689" w14:textId="77777777" w:rsidR="00986EFB" w:rsidRPr="005E24CA" w:rsidRDefault="00986EFB" w:rsidP="00AA343F">
            <w:pPr>
              <w:tabs>
                <w:tab w:val="left" w:pos="2268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2021.</w:t>
            </w:r>
          </w:p>
        </w:tc>
        <w:tc>
          <w:tcPr>
            <w:tcW w:w="1263" w:type="dxa"/>
            <w:tcBorders>
              <w:right w:val="inset" w:sz="6" w:space="0" w:color="auto"/>
            </w:tcBorders>
            <w:shd w:val="clear" w:color="auto" w:fill="9CC2E5" w:themeFill="accent1" w:themeFillTint="99"/>
          </w:tcPr>
          <w:p w14:paraId="4EB03C64" w14:textId="77777777" w:rsidR="00986EFB" w:rsidRDefault="00CF0F1A" w:rsidP="00AA343F">
            <w:pPr>
              <w:tabs>
                <w:tab w:val="left" w:pos="2268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2022.</w:t>
            </w:r>
          </w:p>
        </w:tc>
        <w:tc>
          <w:tcPr>
            <w:tcW w:w="1263" w:type="dxa"/>
            <w:tcBorders>
              <w:right w:val="inset" w:sz="6" w:space="0" w:color="auto"/>
            </w:tcBorders>
            <w:shd w:val="clear" w:color="auto" w:fill="9CC2E5" w:themeFill="accent1" w:themeFillTint="99"/>
          </w:tcPr>
          <w:p w14:paraId="5A09B220" w14:textId="77777777" w:rsidR="00986EFB" w:rsidRDefault="00CF0F1A" w:rsidP="00AA343F">
            <w:pPr>
              <w:tabs>
                <w:tab w:val="left" w:pos="2268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2023.</w:t>
            </w:r>
          </w:p>
        </w:tc>
        <w:tc>
          <w:tcPr>
            <w:tcW w:w="1247" w:type="dxa"/>
            <w:tcBorders>
              <w:right w:val="inset" w:sz="6" w:space="0" w:color="auto"/>
            </w:tcBorders>
            <w:shd w:val="clear" w:color="auto" w:fill="9CC2E5" w:themeFill="accent1" w:themeFillTint="99"/>
          </w:tcPr>
          <w:p w14:paraId="410361BF" w14:textId="77777777" w:rsidR="00986EFB" w:rsidRDefault="00CF0F1A" w:rsidP="00AA343F">
            <w:pPr>
              <w:tabs>
                <w:tab w:val="left" w:pos="2268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2024.</w:t>
            </w:r>
          </w:p>
        </w:tc>
      </w:tr>
      <w:tr w:rsidR="00986EFB" w:rsidRPr="004949E0" w14:paraId="5E162CEF" w14:textId="77777777" w:rsidTr="00986EFB">
        <w:trPr>
          <w:trHeight w:val="330"/>
          <w:tblCellSpacing w:w="20" w:type="dxa"/>
        </w:trPr>
        <w:tc>
          <w:tcPr>
            <w:tcW w:w="1452" w:type="dxa"/>
            <w:shd w:val="clear" w:color="auto" w:fill="9CC2E5" w:themeFill="accent1" w:themeFillTint="99"/>
          </w:tcPr>
          <w:p w14:paraId="0AFEB9A2" w14:textId="77777777" w:rsidR="00986EFB" w:rsidRPr="004949E0" w:rsidRDefault="00986EFB" w:rsidP="00AA343F">
            <w:pPr>
              <w:tabs>
                <w:tab w:val="left" w:pos="2268"/>
              </w:tabs>
              <w:jc w:val="center"/>
              <w:rPr>
                <w:rFonts w:cs="Times New Roman"/>
                <w:b/>
                <w:sz w:val="24"/>
                <w:szCs w:val="24"/>
                <w:lang w:val="la-Latn"/>
              </w:rPr>
            </w:pPr>
            <w:r w:rsidRPr="004949E0">
              <w:rPr>
                <w:rFonts w:cs="Times New Roman"/>
                <w:b/>
                <w:sz w:val="24"/>
                <w:szCs w:val="24"/>
                <w:lang w:val="la-Latn"/>
              </w:rPr>
              <w:t>IZVOZ</w:t>
            </w:r>
          </w:p>
        </w:tc>
        <w:tc>
          <w:tcPr>
            <w:tcW w:w="1380" w:type="dxa"/>
            <w:shd w:val="clear" w:color="auto" w:fill="FFFFFF"/>
            <w:vAlign w:val="center"/>
          </w:tcPr>
          <w:p w14:paraId="69243266" w14:textId="77777777" w:rsidR="00986EFB" w:rsidRPr="002379CF" w:rsidRDefault="00986EFB" w:rsidP="00AA343F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168,1</w:t>
            </w:r>
          </w:p>
        </w:tc>
        <w:tc>
          <w:tcPr>
            <w:tcW w:w="138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2CAE55E3" w14:textId="77777777" w:rsidR="00986EFB" w:rsidRPr="002379CF" w:rsidRDefault="00986EFB" w:rsidP="00AA343F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192,2</w:t>
            </w:r>
          </w:p>
        </w:tc>
        <w:tc>
          <w:tcPr>
            <w:tcW w:w="126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3721AF58" w14:textId="77777777" w:rsidR="00986EFB" w:rsidRDefault="00CF0F1A" w:rsidP="00AA343F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</w:t>
            </w:r>
            <w:r w:rsidR="007B29F7">
              <w:rPr>
                <w:sz w:val="24"/>
                <w:szCs w:val="24"/>
              </w:rPr>
              <w:t>,1</w:t>
            </w:r>
          </w:p>
        </w:tc>
        <w:tc>
          <w:tcPr>
            <w:tcW w:w="126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2250A08E" w14:textId="77777777" w:rsidR="00986EFB" w:rsidRDefault="00CF0F1A" w:rsidP="00AA343F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</w:t>
            </w:r>
            <w:r w:rsidR="007B29F7">
              <w:rPr>
                <w:sz w:val="24"/>
                <w:szCs w:val="24"/>
              </w:rPr>
              <w:t>,7</w:t>
            </w:r>
          </w:p>
        </w:tc>
        <w:tc>
          <w:tcPr>
            <w:tcW w:w="124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0A2C3C69" w14:textId="77777777" w:rsidR="00986EFB" w:rsidRDefault="00CF0F1A" w:rsidP="00AA343F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</w:t>
            </w:r>
            <w:r w:rsidR="007B29F7">
              <w:rPr>
                <w:sz w:val="24"/>
                <w:szCs w:val="24"/>
              </w:rPr>
              <w:t>,2</w:t>
            </w:r>
          </w:p>
        </w:tc>
      </w:tr>
      <w:tr w:rsidR="00986EFB" w:rsidRPr="004949E0" w14:paraId="3CAE7D43" w14:textId="77777777" w:rsidTr="00986EFB">
        <w:trPr>
          <w:trHeight w:val="339"/>
          <w:tblCellSpacing w:w="20" w:type="dxa"/>
        </w:trPr>
        <w:tc>
          <w:tcPr>
            <w:tcW w:w="1452" w:type="dxa"/>
            <w:shd w:val="clear" w:color="auto" w:fill="9CC2E5" w:themeFill="accent1" w:themeFillTint="99"/>
          </w:tcPr>
          <w:p w14:paraId="13C6ADC9" w14:textId="77777777" w:rsidR="00986EFB" w:rsidRPr="004949E0" w:rsidRDefault="00986EFB" w:rsidP="00AA343F">
            <w:pPr>
              <w:tabs>
                <w:tab w:val="left" w:pos="2268"/>
              </w:tabs>
              <w:jc w:val="center"/>
              <w:rPr>
                <w:rFonts w:cs="Times New Roman"/>
                <w:b/>
                <w:sz w:val="24"/>
                <w:szCs w:val="24"/>
                <w:lang w:val="la-Latn"/>
              </w:rPr>
            </w:pPr>
            <w:r w:rsidRPr="004949E0">
              <w:rPr>
                <w:rFonts w:cs="Times New Roman"/>
                <w:b/>
                <w:sz w:val="24"/>
                <w:szCs w:val="24"/>
                <w:lang w:val="la-Latn"/>
              </w:rPr>
              <w:t>UVOZ</w:t>
            </w:r>
          </w:p>
        </w:tc>
        <w:tc>
          <w:tcPr>
            <w:tcW w:w="1380" w:type="dxa"/>
            <w:shd w:val="clear" w:color="auto" w:fill="FFFFFF"/>
            <w:vAlign w:val="center"/>
          </w:tcPr>
          <w:p w14:paraId="4805AD25" w14:textId="77777777" w:rsidR="00986EFB" w:rsidRPr="002379CF" w:rsidRDefault="00986EFB" w:rsidP="00AA343F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38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1CD035F7" w14:textId="77777777" w:rsidR="00986EFB" w:rsidRPr="002379CF" w:rsidRDefault="00986EFB" w:rsidP="00AA343F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179,4</w:t>
            </w:r>
          </w:p>
        </w:tc>
        <w:tc>
          <w:tcPr>
            <w:tcW w:w="126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7AB3102E" w14:textId="77777777" w:rsidR="00986EFB" w:rsidRDefault="00CF0F1A" w:rsidP="00AA343F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B29F7">
              <w:rPr>
                <w:sz w:val="24"/>
                <w:szCs w:val="24"/>
              </w:rPr>
              <w:t>09,3</w:t>
            </w:r>
          </w:p>
        </w:tc>
        <w:tc>
          <w:tcPr>
            <w:tcW w:w="126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4280B18B" w14:textId="77777777" w:rsidR="00986EFB" w:rsidRDefault="00CF0F1A" w:rsidP="00AA343F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</w:t>
            </w:r>
            <w:r w:rsidR="007B29F7">
              <w:rPr>
                <w:sz w:val="24"/>
                <w:szCs w:val="24"/>
              </w:rPr>
              <w:t>,4</w:t>
            </w:r>
          </w:p>
        </w:tc>
        <w:tc>
          <w:tcPr>
            <w:tcW w:w="124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5E27ECA6" w14:textId="77777777" w:rsidR="00986EFB" w:rsidRDefault="00CF0F1A" w:rsidP="00AA343F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B29F7">
              <w:rPr>
                <w:sz w:val="24"/>
                <w:szCs w:val="24"/>
              </w:rPr>
              <w:t>39,8</w:t>
            </w:r>
          </w:p>
        </w:tc>
      </w:tr>
      <w:tr w:rsidR="00986EFB" w:rsidRPr="004949E0" w14:paraId="05067524" w14:textId="77777777" w:rsidTr="00986EFB">
        <w:trPr>
          <w:trHeight w:val="339"/>
          <w:tblCellSpacing w:w="20" w:type="dxa"/>
        </w:trPr>
        <w:tc>
          <w:tcPr>
            <w:tcW w:w="1452" w:type="dxa"/>
            <w:shd w:val="clear" w:color="auto" w:fill="9CC2E5" w:themeFill="accent1" w:themeFillTint="99"/>
          </w:tcPr>
          <w:p w14:paraId="0D084ED5" w14:textId="77777777" w:rsidR="00986EFB" w:rsidRPr="004949E0" w:rsidRDefault="00986EFB" w:rsidP="00AA343F">
            <w:pPr>
              <w:tabs>
                <w:tab w:val="left" w:pos="2268"/>
              </w:tabs>
              <w:jc w:val="center"/>
              <w:rPr>
                <w:rFonts w:cs="Times New Roman"/>
                <w:b/>
                <w:sz w:val="24"/>
                <w:szCs w:val="24"/>
                <w:lang w:val="la-Latn"/>
              </w:rPr>
            </w:pPr>
            <w:r w:rsidRPr="004949E0">
              <w:rPr>
                <w:rFonts w:cs="Times New Roman"/>
                <w:b/>
                <w:sz w:val="24"/>
                <w:szCs w:val="24"/>
                <w:lang w:val="la-Latn"/>
              </w:rPr>
              <w:t>UKUPNO</w:t>
            </w:r>
          </w:p>
        </w:tc>
        <w:tc>
          <w:tcPr>
            <w:tcW w:w="1380" w:type="dxa"/>
            <w:shd w:val="clear" w:color="auto" w:fill="FFFFFF"/>
            <w:vAlign w:val="center"/>
          </w:tcPr>
          <w:p w14:paraId="12C4EC8A" w14:textId="77777777" w:rsidR="00986EFB" w:rsidRPr="002379CF" w:rsidRDefault="00986EFB" w:rsidP="00AA343F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318,1</w:t>
            </w:r>
          </w:p>
        </w:tc>
        <w:tc>
          <w:tcPr>
            <w:tcW w:w="138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27B33596" w14:textId="77777777" w:rsidR="00986EFB" w:rsidRPr="002379CF" w:rsidRDefault="00986EFB" w:rsidP="00AA343F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371,6</w:t>
            </w:r>
          </w:p>
        </w:tc>
        <w:tc>
          <w:tcPr>
            <w:tcW w:w="126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211B91F6" w14:textId="77777777" w:rsidR="00986EFB" w:rsidRDefault="007B29F7" w:rsidP="00AA343F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829,4</w:t>
            </w:r>
          </w:p>
        </w:tc>
        <w:tc>
          <w:tcPr>
            <w:tcW w:w="126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39BB555F" w14:textId="77777777" w:rsidR="00986EFB" w:rsidRDefault="007B29F7" w:rsidP="00AA343F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871,1</w:t>
            </w:r>
          </w:p>
        </w:tc>
        <w:tc>
          <w:tcPr>
            <w:tcW w:w="124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62C6F088" w14:textId="77777777" w:rsidR="00986EFB" w:rsidRDefault="007B29F7" w:rsidP="00AA343F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900,0</w:t>
            </w:r>
          </w:p>
        </w:tc>
      </w:tr>
      <w:tr w:rsidR="00986EFB" w:rsidRPr="004949E0" w14:paraId="176AFE77" w14:textId="77777777" w:rsidTr="00986EFB">
        <w:trPr>
          <w:trHeight w:val="339"/>
          <w:tblCellSpacing w:w="20" w:type="dxa"/>
        </w:trPr>
        <w:tc>
          <w:tcPr>
            <w:tcW w:w="1452" w:type="dxa"/>
            <w:shd w:val="clear" w:color="auto" w:fill="9CC2E5" w:themeFill="accent1" w:themeFillTint="99"/>
          </w:tcPr>
          <w:p w14:paraId="63C8907C" w14:textId="77777777" w:rsidR="00986EFB" w:rsidRPr="004949E0" w:rsidRDefault="00986EFB" w:rsidP="00AA343F">
            <w:pPr>
              <w:tabs>
                <w:tab w:val="left" w:pos="2268"/>
              </w:tabs>
              <w:jc w:val="center"/>
              <w:rPr>
                <w:rFonts w:cs="Times New Roman"/>
                <w:b/>
                <w:sz w:val="24"/>
                <w:szCs w:val="24"/>
                <w:lang w:val="la-Latn"/>
              </w:rPr>
            </w:pPr>
            <w:r w:rsidRPr="004949E0">
              <w:rPr>
                <w:rFonts w:cs="Times New Roman"/>
                <w:b/>
                <w:sz w:val="24"/>
                <w:szCs w:val="24"/>
                <w:lang w:val="la-Latn"/>
              </w:rPr>
              <w:t>RAZLIKA</w:t>
            </w:r>
          </w:p>
        </w:tc>
        <w:tc>
          <w:tcPr>
            <w:tcW w:w="1380" w:type="dxa"/>
            <w:shd w:val="clear" w:color="auto" w:fill="FFFFFF"/>
            <w:vAlign w:val="center"/>
          </w:tcPr>
          <w:p w14:paraId="205BDDE9" w14:textId="77777777" w:rsidR="00986EFB" w:rsidRPr="007B29F7" w:rsidRDefault="00986EFB" w:rsidP="00AA343F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 w:rsidRPr="007B29F7">
              <w:rPr>
                <w:sz w:val="24"/>
                <w:szCs w:val="24"/>
              </w:rPr>
              <w:t>18,1</w:t>
            </w:r>
          </w:p>
        </w:tc>
        <w:tc>
          <w:tcPr>
            <w:tcW w:w="138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7F5CE698" w14:textId="77777777" w:rsidR="00986EFB" w:rsidRPr="007B29F7" w:rsidRDefault="00986EFB" w:rsidP="00AA343F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 w:rsidRPr="007B29F7">
              <w:rPr>
                <w:sz w:val="24"/>
                <w:szCs w:val="24"/>
              </w:rPr>
              <w:t>12,8</w:t>
            </w:r>
          </w:p>
        </w:tc>
        <w:tc>
          <w:tcPr>
            <w:tcW w:w="126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2A0742D7" w14:textId="77777777" w:rsidR="00986EFB" w:rsidRPr="007B29F7" w:rsidRDefault="007B29F7" w:rsidP="00AA343F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 w:rsidRPr="007B29F7">
              <w:rPr>
                <w:sz w:val="24"/>
                <w:szCs w:val="24"/>
              </w:rPr>
              <w:t>10,8</w:t>
            </w:r>
          </w:p>
        </w:tc>
        <w:tc>
          <w:tcPr>
            <w:tcW w:w="126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739C020D" w14:textId="77777777" w:rsidR="00986EFB" w:rsidRPr="007B29F7" w:rsidRDefault="007B29F7" w:rsidP="00AA343F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 w:rsidRPr="007B29F7">
              <w:rPr>
                <w:sz w:val="24"/>
                <w:szCs w:val="24"/>
              </w:rPr>
              <w:t>20,3</w:t>
            </w:r>
          </w:p>
        </w:tc>
        <w:tc>
          <w:tcPr>
            <w:tcW w:w="124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4307A5A8" w14:textId="77777777" w:rsidR="00986EFB" w:rsidRPr="007B29F7" w:rsidRDefault="007B29F7" w:rsidP="00AA343F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 w:rsidRPr="007B29F7">
              <w:rPr>
                <w:sz w:val="24"/>
                <w:szCs w:val="24"/>
              </w:rPr>
              <w:t>20,4</w:t>
            </w:r>
          </w:p>
        </w:tc>
      </w:tr>
    </w:tbl>
    <w:p w14:paraId="7EB0EC4D" w14:textId="77777777" w:rsidR="00DC3449" w:rsidRPr="00FA7EF2" w:rsidRDefault="00DC3449" w:rsidP="00DC3449">
      <w:pPr>
        <w:tabs>
          <w:tab w:val="left" w:pos="2268"/>
        </w:tabs>
        <w:spacing w:after="0"/>
        <w:ind w:right="-428"/>
        <w:jc w:val="left"/>
        <w:rPr>
          <w:i/>
          <w:lang w:val="la-Latn"/>
        </w:rPr>
      </w:pPr>
      <w:r w:rsidRPr="004949E0">
        <w:rPr>
          <w:i/>
          <w:lang w:val="la-Latn"/>
        </w:rPr>
        <w:t>Izvor: ČZSO, UNCTAD, Eurostat</w:t>
      </w:r>
    </w:p>
    <w:p w14:paraId="64663457" w14:textId="77777777" w:rsidR="00DC3449" w:rsidRPr="00FA7EF2" w:rsidRDefault="00DC3449" w:rsidP="00DC3449">
      <w:pPr>
        <w:pStyle w:val="INormal"/>
        <w:spacing w:after="0"/>
        <w:rPr>
          <w:sz w:val="24"/>
          <w:szCs w:val="24"/>
          <w:lang w:val="la-Latn"/>
        </w:rPr>
      </w:pPr>
    </w:p>
    <w:p w14:paraId="3FF2DCE0" w14:textId="77777777" w:rsidR="009F1A58" w:rsidRPr="000665F8" w:rsidRDefault="009F1A58" w:rsidP="009F1A58">
      <w:pPr>
        <w:rPr>
          <w:rFonts w:ascii="Calibri" w:hAnsi="Calibri" w:cs="Calibri"/>
          <w:sz w:val="24"/>
          <w:szCs w:val="24"/>
          <w:lang w:eastAsia="en-US"/>
        </w:rPr>
      </w:pPr>
      <w:r w:rsidRPr="000665F8">
        <w:rPr>
          <w:b/>
          <w:bCs/>
          <w:sz w:val="24"/>
          <w:szCs w:val="24"/>
          <w:lang w:val="la-Latn"/>
        </w:rPr>
        <w:lastRenderedPageBreak/>
        <w:t xml:space="preserve">Najznačajnije zemlje izvoza: </w:t>
      </w:r>
      <w:r w:rsidRPr="000665F8">
        <w:rPr>
          <w:sz w:val="24"/>
          <w:szCs w:val="24"/>
          <w:lang w:val="la-Latn"/>
        </w:rPr>
        <w:t>Njemačka 3</w:t>
      </w:r>
      <w:r w:rsidRPr="000665F8">
        <w:rPr>
          <w:sz w:val="24"/>
          <w:szCs w:val="24"/>
        </w:rPr>
        <w:t>1</w:t>
      </w:r>
      <w:r w:rsidRPr="000665F8">
        <w:rPr>
          <w:sz w:val="24"/>
          <w:szCs w:val="24"/>
          <w:lang w:val="la-Latn"/>
        </w:rPr>
        <w:t xml:space="preserve">%, Slovačka </w:t>
      </w:r>
      <w:r w:rsidRPr="000665F8">
        <w:rPr>
          <w:sz w:val="24"/>
          <w:szCs w:val="24"/>
        </w:rPr>
        <w:t>9,7</w:t>
      </w:r>
      <w:r w:rsidRPr="000665F8">
        <w:rPr>
          <w:sz w:val="24"/>
          <w:szCs w:val="24"/>
          <w:lang w:val="la-Latn"/>
        </w:rPr>
        <w:t xml:space="preserve">%, Poljska </w:t>
      </w:r>
      <w:r w:rsidRPr="000665F8">
        <w:rPr>
          <w:sz w:val="24"/>
          <w:szCs w:val="24"/>
        </w:rPr>
        <w:t>7,1</w:t>
      </w:r>
      <w:r w:rsidRPr="000665F8">
        <w:rPr>
          <w:sz w:val="24"/>
          <w:szCs w:val="24"/>
          <w:lang w:val="la-Latn"/>
        </w:rPr>
        <w:t xml:space="preserve">%, Francuska </w:t>
      </w:r>
      <w:r w:rsidRPr="000665F8">
        <w:rPr>
          <w:sz w:val="24"/>
          <w:szCs w:val="24"/>
        </w:rPr>
        <w:t>4,7</w:t>
      </w:r>
      <w:r w:rsidRPr="000665F8">
        <w:rPr>
          <w:sz w:val="24"/>
          <w:szCs w:val="24"/>
          <w:lang w:val="la-Latn"/>
        </w:rPr>
        <w:t>%, Austrija 4,</w:t>
      </w:r>
      <w:r w:rsidRPr="000665F8">
        <w:rPr>
          <w:sz w:val="24"/>
          <w:szCs w:val="24"/>
        </w:rPr>
        <w:t>5</w:t>
      </w:r>
      <w:r w:rsidRPr="000665F8">
        <w:rPr>
          <w:sz w:val="24"/>
          <w:szCs w:val="24"/>
          <w:lang w:val="la-Latn"/>
        </w:rPr>
        <w:t>%</w:t>
      </w:r>
      <w:r w:rsidRPr="000665F8">
        <w:rPr>
          <w:sz w:val="24"/>
          <w:szCs w:val="24"/>
        </w:rPr>
        <w:t xml:space="preserve">, </w:t>
      </w:r>
      <w:r w:rsidRPr="000665F8">
        <w:rPr>
          <w:sz w:val="24"/>
          <w:szCs w:val="24"/>
          <w:lang w:val="la-Latn"/>
        </w:rPr>
        <w:t>Italija 3</w:t>
      </w:r>
      <w:r w:rsidRPr="000665F8">
        <w:rPr>
          <w:sz w:val="24"/>
          <w:szCs w:val="24"/>
        </w:rPr>
        <w:t xml:space="preserve">,8%, </w:t>
      </w:r>
      <w:r w:rsidRPr="000665F8">
        <w:rPr>
          <w:sz w:val="24"/>
          <w:szCs w:val="24"/>
          <w:lang w:val="la-Latn"/>
        </w:rPr>
        <w:t xml:space="preserve">Velika Britanija </w:t>
      </w:r>
      <w:r w:rsidRPr="000665F8">
        <w:rPr>
          <w:sz w:val="24"/>
          <w:szCs w:val="24"/>
        </w:rPr>
        <w:t>3,6%.</w:t>
      </w:r>
    </w:p>
    <w:p w14:paraId="63104D19" w14:textId="77777777" w:rsidR="009F1A58" w:rsidRPr="000665F8" w:rsidRDefault="009F1A58" w:rsidP="009F1A58">
      <w:pPr>
        <w:rPr>
          <w:sz w:val="24"/>
          <w:szCs w:val="24"/>
          <w:lang w:val="la-Latn"/>
        </w:rPr>
      </w:pPr>
      <w:r w:rsidRPr="000665F8">
        <w:rPr>
          <w:b/>
          <w:bCs/>
          <w:sz w:val="24"/>
          <w:szCs w:val="24"/>
          <w:lang w:val="la-Latn"/>
        </w:rPr>
        <w:t xml:space="preserve">Najznačajniji izvozni proizvodi: </w:t>
      </w:r>
      <w:r w:rsidRPr="000665F8">
        <w:rPr>
          <w:sz w:val="24"/>
          <w:szCs w:val="24"/>
        </w:rPr>
        <w:t>motorna vozila; strojevi i oprema; kompjuteri, elektronika i optički proizvodi; električna oprema; proizvodi metaloprerađivačke industrije; proizvodi kemijske industrije</w:t>
      </w:r>
      <w:r w:rsidRPr="000665F8">
        <w:rPr>
          <w:sz w:val="24"/>
          <w:szCs w:val="24"/>
          <w:lang w:val="la-Latn"/>
        </w:rPr>
        <w:t>.</w:t>
      </w:r>
    </w:p>
    <w:p w14:paraId="036A9C1E" w14:textId="77777777" w:rsidR="009F1A58" w:rsidRPr="000665F8" w:rsidRDefault="009F1A58" w:rsidP="009F1A58">
      <w:pPr>
        <w:rPr>
          <w:sz w:val="24"/>
          <w:szCs w:val="24"/>
          <w:lang w:val="la-Latn"/>
        </w:rPr>
      </w:pPr>
      <w:r w:rsidRPr="000665F8">
        <w:rPr>
          <w:b/>
          <w:bCs/>
          <w:sz w:val="24"/>
          <w:szCs w:val="24"/>
          <w:lang w:val="la-Latn"/>
        </w:rPr>
        <w:t xml:space="preserve">Najznačajnije zemlje: </w:t>
      </w:r>
      <w:r w:rsidRPr="000665F8">
        <w:rPr>
          <w:sz w:val="24"/>
          <w:szCs w:val="24"/>
          <w:lang w:val="la-Latn"/>
        </w:rPr>
        <w:t xml:space="preserve">Njemačka </w:t>
      </w:r>
      <w:r w:rsidRPr="000665F8">
        <w:rPr>
          <w:sz w:val="24"/>
          <w:szCs w:val="24"/>
        </w:rPr>
        <w:t>2</w:t>
      </w:r>
      <w:r w:rsidRPr="000665F8">
        <w:rPr>
          <w:sz w:val="24"/>
          <w:szCs w:val="24"/>
          <w:lang w:val="la-Latn"/>
        </w:rPr>
        <w:t>3,</w:t>
      </w:r>
      <w:r w:rsidRPr="000665F8">
        <w:rPr>
          <w:sz w:val="24"/>
          <w:szCs w:val="24"/>
        </w:rPr>
        <w:t>3</w:t>
      </w:r>
      <w:r w:rsidRPr="000665F8">
        <w:rPr>
          <w:sz w:val="24"/>
          <w:szCs w:val="24"/>
          <w:lang w:val="la-Latn"/>
        </w:rPr>
        <w:t xml:space="preserve">%, Kina </w:t>
      </w:r>
      <w:r w:rsidRPr="000665F8">
        <w:rPr>
          <w:sz w:val="24"/>
          <w:szCs w:val="24"/>
        </w:rPr>
        <w:t>12,2</w:t>
      </w:r>
      <w:r w:rsidRPr="000665F8">
        <w:rPr>
          <w:sz w:val="24"/>
          <w:szCs w:val="24"/>
          <w:lang w:val="la-Latn"/>
        </w:rPr>
        <w:t>%</w:t>
      </w:r>
      <w:r w:rsidRPr="000665F8">
        <w:rPr>
          <w:sz w:val="24"/>
          <w:szCs w:val="24"/>
        </w:rPr>
        <w:t xml:space="preserve">, </w:t>
      </w:r>
      <w:r w:rsidRPr="000665F8">
        <w:rPr>
          <w:sz w:val="24"/>
          <w:szCs w:val="24"/>
          <w:lang w:val="la-Latn"/>
        </w:rPr>
        <w:t xml:space="preserve">Poljska </w:t>
      </w:r>
      <w:r w:rsidRPr="000665F8">
        <w:rPr>
          <w:sz w:val="24"/>
          <w:szCs w:val="24"/>
        </w:rPr>
        <w:t>8,8</w:t>
      </w:r>
      <w:r w:rsidRPr="000665F8">
        <w:rPr>
          <w:sz w:val="24"/>
          <w:szCs w:val="24"/>
          <w:lang w:val="la-Latn"/>
        </w:rPr>
        <w:t xml:space="preserve">%, Slovačka </w:t>
      </w:r>
      <w:r w:rsidRPr="000665F8">
        <w:rPr>
          <w:sz w:val="24"/>
          <w:szCs w:val="24"/>
        </w:rPr>
        <w:t>5,1</w:t>
      </w:r>
      <w:r w:rsidRPr="000665F8">
        <w:rPr>
          <w:sz w:val="24"/>
          <w:szCs w:val="24"/>
          <w:lang w:val="la-Latn"/>
        </w:rPr>
        <w:t>%, Italija 4,1%</w:t>
      </w:r>
      <w:r w:rsidRPr="000665F8">
        <w:rPr>
          <w:sz w:val="24"/>
          <w:szCs w:val="24"/>
        </w:rPr>
        <w:t>, Ruska Federacija 3,8%</w:t>
      </w:r>
      <w:r w:rsidRPr="000665F8">
        <w:rPr>
          <w:sz w:val="24"/>
          <w:szCs w:val="24"/>
          <w:lang w:val="la-Latn"/>
        </w:rPr>
        <w:t>.</w:t>
      </w:r>
    </w:p>
    <w:p w14:paraId="2BF3CAD2" w14:textId="77777777" w:rsidR="009F1A58" w:rsidRDefault="009F1A58" w:rsidP="009F1A58">
      <w:pPr>
        <w:rPr>
          <w:sz w:val="24"/>
          <w:szCs w:val="24"/>
          <w:lang w:val="la-Latn"/>
        </w:rPr>
      </w:pPr>
      <w:r w:rsidRPr="000665F8">
        <w:rPr>
          <w:b/>
          <w:bCs/>
          <w:sz w:val="24"/>
          <w:szCs w:val="24"/>
          <w:lang w:val="la-Latn"/>
        </w:rPr>
        <w:t xml:space="preserve">Najznačajniji uvozni proizvodi: </w:t>
      </w:r>
      <w:r w:rsidRPr="000665F8">
        <w:rPr>
          <w:b/>
          <w:bCs/>
          <w:sz w:val="24"/>
          <w:szCs w:val="24"/>
        </w:rPr>
        <w:t xml:space="preserve">motorna vozila; </w:t>
      </w:r>
      <w:r w:rsidRPr="000665F8">
        <w:rPr>
          <w:sz w:val="24"/>
          <w:szCs w:val="24"/>
        </w:rPr>
        <w:t xml:space="preserve">kompjuteri, elektronika i optički proizvodi; </w:t>
      </w:r>
      <w:r w:rsidRPr="000665F8">
        <w:rPr>
          <w:sz w:val="24"/>
          <w:szCs w:val="24"/>
          <w:lang w:val="la-Latn"/>
        </w:rPr>
        <w:t>strojevi i oprema</w:t>
      </w:r>
      <w:r w:rsidRPr="000665F8">
        <w:rPr>
          <w:sz w:val="24"/>
          <w:szCs w:val="24"/>
        </w:rPr>
        <w:t xml:space="preserve">; električna oprema; </w:t>
      </w:r>
      <w:r w:rsidRPr="000665F8">
        <w:rPr>
          <w:sz w:val="24"/>
          <w:szCs w:val="24"/>
          <w:lang w:val="la-Latn"/>
        </w:rPr>
        <w:t>kemikalije.</w:t>
      </w:r>
    </w:p>
    <w:p w14:paraId="42B89C4D" w14:textId="77777777" w:rsidR="00112D7A" w:rsidRPr="00FA7EF2" w:rsidRDefault="00112D7A" w:rsidP="00112D7A">
      <w:pPr>
        <w:pStyle w:val="INormal"/>
        <w:spacing w:after="0"/>
        <w:rPr>
          <w:sz w:val="24"/>
          <w:szCs w:val="24"/>
          <w:lang w:val="la-Lat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5"/>
      </w:tblGrid>
      <w:tr w:rsidR="009C2A19" w:rsidRPr="00FA7EF2" w14:paraId="23FDCE8E" w14:textId="77777777" w:rsidTr="009C2A19"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3F5110C9" w14:textId="77777777" w:rsidR="009C2A19" w:rsidRPr="00FA7EF2" w:rsidRDefault="009C2A19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4" w:lineRule="auto"/>
              <w:jc w:val="center"/>
              <w:rPr>
                <w:b/>
                <w:sz w:val="24"/>
                <w:szCs w:val="24"/>
                <w:lang w:val="la-Latn"/>
              </w:rPr>
            </w:pPr>
            <w:r w:rsidRPr="00FA7EF2">
              <w:rPr>
                <w:b/>
                <w:sz w:val="24"/>
                <w:szCs w:val="24"/>
                <w:lang w:val="la-Latn"/>
              </w:rPr>
              <w:t>Bilateralni gospodarski odnosi s Republikom Hrvatskom</w:t>
            </w:r>
          </w:p>
        </w:tc>
      </w:tr>
    </w:tbl>
    <w:p w14:paraId="5AE9E7C3" w14:textId="77777777" w:rsidR="009C2A19" w:rsidRPr="00FA7EF2" w:rsidRDefault="009C2A19" w:rsidP="009C2A19">
      <w:pPr>
        <w:pStyle w:val="INormal"/>
        <w:spacing w:after="0"/>
        <w:rPr>
          <w:rFonts w:eastAsia="Arial"/>
          <w:b/>
          <w:sz w:val="24"/>
          <w:szCs w:val="24"/>
          <w:lang w:val="la-Lat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5"/>
      </w:tblGrid>
      <w:tr w:rsidR="009C2A19" w:rsidRPr="00FA7EF2" w14:paraId="2709D74F" w14:textId="77777777" w:rsidTr="009C2A19"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5A6D1D4C" w14:textId="77777777" w:rsidR="009C2A19" w:rsidRPr="00FA7EF2" w:rsidRDefault="009C2A19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4" w:lineRule="auto"/>
              <w:jc w:val="center"/>
              <w:rPr>
                <w:b/>
                <w:sz w:val="24"/>
                <w:szCs w:val="24"/>
                <w:lang w:val="la-Latn"/>
              </w:rPr>
            </w:pPr>
            <w:r w:rsidRPr="00FA7EF2">
              <w:rPr>
                <w:b/>
                <w:sz w:val="24"/>
                <w:szCs w:val="24"/>
                <w:lang w:val="la-Latn"/>
              </w:rPr>
              <w:t>Robna razmjena</w:t>
            </w:r>
          </w:p>
        </w:tc>
      </w:tr>
    </w:tbl>
    <w:p w14:paraId="3F95BE5A" w14:textId="77777777" w:rsidR="00112D7A" w:rsidRPr="00FA7EF2" w:rsidRDefault="00112D7A" w:rsidP="00112D7A">
      <w:pPr>
        <w:pStyle w:val="INormal"/>
        <w:spacing w:after="0"/>
        <w:rPr>
          <w:rFonts w:cs="Arial"/>
          <w:sz w:val="24"/>
          <w:szCs w:val="24"/>
          <w:lang w:val="la-Latn"/>
        </w:rPr>
      </w:pPr>
    </w:p>
    <w:p w14:paraId="6EB45590" w14:textId="77777777" w:rsidR="00F861EB" w:rsidRPr="002F2E15" w:rsidRDefault="00F861EB" w:rsidP="00F861EB">
      <w:pPr>
        <w:rPr>
          <w:i/>
          <w:iCs/>
          <w:sz w:val="24"/>
          <w:szCs w:val="24"/>
          <w:lang w:eastAsia="ko-KR"/>
        </w:rPr>
      </w:pPr>
      <w:r w:rsidRPr="002F2E15">
        <w:rPr>
          <w:i/>
          <w:iCs/>
          <w:sz w:val="24"/>
          <w:szCs w:val="24"/>
          <w:lang w:eastAsia="ko-KR"/>
        </w:rPr>
        <w:t xml:space="preserve">U </w:t>
      </w:r>
      <w:proofErr w:type="spellStart"/>
      <w:r w:rsidRPr="002F2E15">
        <w:rPr>
          <w:i/>
          <w:iCs/>
          <w:sz w:val="24"/>
          <w:szCs w:val="24"/>
          <w:lang w:eastAsia="ko-KR"/>
        </w:rPr>
        <w:t>mil.EUR</w:t>
      </w:r>
      <w:proofErr w:type="spellEnd"/>
    </w:p>
    <w:tbl>
      <w:tblPr>
        <w:tblW w:w="9151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13"/>
        <w:gridCol w:w="1204"/>
        <w:gridCol w:w="1515"/>
        <w:gridCol w:w="1417"/>
        <w:gridCol w:w="1559"/>
        <w:gridCol w:w="1843"/>
      </w:tblGrid>
      <w:tr w:rsidR="00F861EB" w:rsidRPr="002F2E15" w14:paraId="507E7CB4" w14:textId="77777777" w:rsidTr="002F2E15">
        <w:trPr>
          <w:trHeight w:val="339"/>
          <w:tblCellSpacing w:w="20" w:type="dxa"/>
        </w:trPr>
        <w:tc>
          <w:tcPr>
            <w:tcW w:w="1553" w:type="dxa"/>
            <w:shd w:val="clear" w:color="auto" w:fill="9CC2E5"/>
          </w:tcPr>
          <w:p w14:paraId="17437179" w14:textId="77777777" w:rsidR="00F861EB" w:rsidRPr="002F2E15" w:rsidRDefault="00F861EB" w:rsidP="002768CD">
            <w:pPr>
              <w:tabs>
                <w:tab w:val="left" w:pos="2268"/>
              </w:tabs>
              <w:rPr>
                <w:sz w:val="24"/>
                <w:szCs w:val="24"/>
                <w:lang w:val="la-Latn"/>
              </w:rPr>
            </w:pPr>
          </w:p>
        </w:tc>
        <w:tc>
          <w:tcPr>
            <w:tcW w:w="1164" w:type="dxa"/>
            <w:tcBorders>
              <w:right w:val="inset" w:sz="6" w:space="0" w:color="auto"/>
            </w:tcBorders>
            <w:shd w:val="clear" w:color="auto" w:fill="9CC2E5"/>
            <w:vAlign w:val="center"/>
          </w:tcPr>
          <w:p w14:paraId="1164E1B0" w14:textId="77777777" w:rsidR="00F861EB" w:rsidRPr="002F2E15" w:rsidRDefault="00F861EB" w:rsidP="002768CD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 w:rsidRPr="002F2E15">
              <w:rPr>
                <w:b/>
                <w:sz w:val="24"/>
                <w:szCs w:val="24"/>
              </w:rPr>
              <w:t>2021.</w:t>
            </w:r>
          </w:p>
        </w:tc>
        <w:tc>
          <w:tcPr>
            <w:tcW w:w="1475" w:type="dxa"/>
            <w:tcBorders>
              <w:right w:val="inset" w:sz="6" w:space="0" w:color="auto"/>
            </w:tcBorders>
            <w:shd w:val="clear" w:color="auto" w:fill="9CC2E5"/>
          </w:tcPr>
          <w:p w14:paraId="6632CF4A" w14:textId="77777777" w:rsidR="00F861EB" w:rsidRPr="002F2E15" w:rsidRDefault="00F861EB" w:rsidP="002768CD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 w:rsidRPr="002F2E15">
              <w:rPr>
                <w:b/>
                <w:sz w:val="24"/>
                <w:szCs w:val="24"/>
              </w:rPr>
              <w:t>2022.</w:t>
            </w:r>
          </w:p>
        </w:tc>
        <w:tc>
          <w:tcPr>
            <w:tcW w:w="1377" w:type="dxa"/>
            <w:tcBorders>
              <w:right w:val="inset" w:sz="6" w:space="0" w:color="auto"/>
            </w:tcBorders>
            <w:shd w:val="clear" w:color="auto" w:fill="9CC2E5"/>
          </w:tcPr>
          <w:p w14:paraId="4647261F" w14:textId="77777777" w:rsidR="00F861EB" w:rsidRPr="002F2E15" w:rsidRDefault="00F861EB" w:rsidP="002768CD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 w:rsidRPr="002F2E15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519" w:type="dxa"/>
            <w:tcBorders>
              <w:right w:val="inset" w:sz="6" w:space="0" w:color="auto"/>
            </w:tcBorders>
            <w:shd w:val="clear" w:color="auto" w:fill="9CC2E5"/>
          </w:tcPr>
          <w:p w14:paraId="328E3DBE" w14:textId="77777777" w:rsidR="00F861EB" w:rsidRPr="002F2E15" w:rsidRDefault="00F861EB" w:rsidP="002768CD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 w:rsidRPr="002F2E15">
              <w:rPr>
                <w:b/>
                <w:sz w:val="24"/>
                <w:szCs w:val="24"/>
              </w:rPr>
              <w:t>2024.</w:t>
            </w:r>
          </w:p>
        </w:tc>
        <w:tc>
          <w:tcPr>
            <w:tcW w:w="1783" w:type="dxa"/>
            <w:tcBorders>
              <w:right w:val="inset" w:sz="6" w:space="0" w:color="auto"/>
            </w:tcBorders>
            <w:shd w:val="clear" w:color="auto" w:fill="9CC2E5"/>
          </w:tcPr>
          <w:p w14:paraId="15E36AA2" w14:textId="77777777" w:rsidR="00F861EB" w:rsidRPr="002F2E15" w:rsidRDefault="002F2E15" w:rsidP="002F2E15">
            <w:pPr>
              <w:tabs>
                <w:tab w:val="left" w:pos="226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F861EB" w:rsidRPr="002F2E15">
              <w:rPr>
                <w:b/>
                <w:sz w:val="24"/>
                <w:szCs w:val="24"/>
              </w:rPr>
              <w:t>I-VI 2025.</w:t>
            </w:r>
          </w:p>
        </w:tc>
      </w:tr>
      <w:tr w:rsidR="00F861EB" w:rsidRPr="002F2E15" w14:paraId="1548FD1E" w14:textId="77777777" w:rsidTr="002F2E15">
        <w:trPr>
          <w:trHeight w:val="330"/>
          <w:tblCellSpacing w:w="20" w:type="dxa"/>
        </w:trPr>
        <w:tc>
          <w:tcPr>
            <w:tcW w:w="1553" w:type="dxa"/>
            <w:shd w:val="clear" w:color="auto" w:fill="9CC2E5"/>
          </w:tcPr>
          <w:p w14:paraId="1F82D38B" w14:textId="77777777" w:rsidR="00F861EB" w:rsidRPr="002F2E15" w:rsidRDefault="00F861EB" w:rsidP="002768CD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  <w:lang w:val="la-Latn"/>
              </w:rPr>
            </w:pPr>
            <w:r w:rsidRPr="002F2E15">
              <w:rPr>
                <w:b/>
                <w:sz w:val="24"/>
                <w:szCs w:val="24"/>
                <w:lang w:val="la-Latn"/>
              </w:rPr>
              <w:t>IZVOZ</w:t>
            </w:r>
          </w:p>
        </w:tc>
        <w:tc>
          <w:tcPr>
            <w:tcW w:w="116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78FA4047" w14:textId="77777777" w:rsidR="00F861EB" w:rsidRPr="002F2E15" w:rsidRDefault="00F861EB" w:rsidP="002768CD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 w:rsidRPr="002F2E15">
              <w:rPr>
                <w:sz w:val="24"/>
                <w:szCs w:val="24"/>
              </w:rPr>
              <w:t>286,8</w:t>
            </w:r>
          </w:p>
        </w:tc>
        <w:tc>
          <w:tcPr>
            <w:tcW w:w="147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3380DA41" w14:textId="77777777" w:rsidR="00F861EB" w:rsidRPr="002F2E15" w:rsidRDefault="00F861EB" w:rsidP="002768CD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 w:rsidRPr="002F2E15">
              <w:rPr>
                <w:sz w:val="24"/>
                <w:szCs w:val="24"/>
              </w:rPr>
              <w:t>347,2</w:t>
            </w:r>
          </w:p>
        </w:tc>
        <w:tc>
          <w:tcPr>
            <w:tcW w:w="13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7141D031" w14:textId="77777777" w:rsidR="00F861EB" w:rsidRPr="002F2E15" w:rsidRDefault="00F861EB" w:rsidP="002768CD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 w:rsidRPr="002F2E15">
              <w:rPr>
                <w:sz w:val="24"/>
                <w:szCs w:val="24"/>
              </w:rPr>
              <w:t>382,63</w:t>
            </w:r>
          </w:p>
        </w:tc>
        <w:tc>
          <w:tcPr>
            <w:tcW w:w="151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04DCED2D" w14:textId="77777777" w:rsidR="00F861EB" w:rsidRPr="002F2E15" w:rsidRDefault="00F861EB" w:rsidP="002768CD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 w:rsidRPr="002F2E15">
              <w:rPr>
                <w:sz w:val="24"/>
                <w:szCs w:val="24"/>
              </w:rPr>
              <w:t>388,70</w:t>
            </w:r>
          </w:p>
        </w:tc>
        <w:tc>
          <w:tcPr>
            <w:tcW w:w="178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2A83971D" w14:textId="77777777" w:rsidR="00F861EB" w:rsidRPr="002F2E15" w:rsidRDefault="00F861EB" w:rsidP="002768CD">
            <w:pPr>
              <w:tabs>
                <w:tab w:val="left" w:pos="2268"/>
              </w:tabs>
              <w:rPr>
                <w:sz w:val="24"/>
                <w:szCs w:val="24"/>
              </w:rPr>
            </w:pPr>
            <w:r w:rsidRPr="002F2E15">
              <w:rPr>
                <w:sz w:val="24"/>
                <w:szCs w:val="24"/>
              </w:rPr>
              <w:t xml:space="preserve">    213,46</w:t>
            </w:r>
          </w:p>
        </w:tc>
      </w:tr>
      <w:tr w:rsidR="00F861EB" w:rsidRPr="002F2E15" w14:paraId="13C551F8" w14:textId="77777777" w:rsidTr="002F2E15">
        <w:trPr>
          <w:trHeight w:val="339"/>
          <w:tblCellSpacing w:w="20" w:type="dxa"/>
        </w:trPr>
        <w:tc>
          <w:tcPr>
            <w:tcW w:w="1553" w:type="dxa"/>
            <w:shd w:val="clear" w:color="auto" w:fill="9CC2E5"/>
          </w:tcPr>
          <w:p w14:paraId="2C23299D" w14:textId="77777777" w:rsidR="00F861EB" w:rsidRPr="002F2E15" w:rsidRDefault="00F861EB" w:rsidP="002768CD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  <w:lang w:val="la-Latn"/>
              </w:rPr>
            </w:pPr>
            <w:r w:rsidRPr="002F2E15">
              <w:rPr>
                <w:b/>
                <w:sz w:val="24"/>
                <w:szCs w:val="24"/>
                <w:lang w:val="la-Latn"/>
              </w:rPr>
              <w:t>UVOZ</w:t>
            </w:r>
          </w:p>
        </w:tc>
        <w:tc>
          <w:tcPr>
            <w:tcW w:w="116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C002AF9" w14:textId="77777777" w:rsidR="00F861EB" w:rsidRPr="002F2E15" w:rsidRDefault="00F861EB" w:rsidP="002768CD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 w:rsidRPr="002F2E15">
              <w:rPr>
                <w:sz w:val="24"/>
                <w:szCs w:val="24"/>
              </w:rPr>
              <w:t>642,2</w:t>
            </w:r>
          </w:p>
        </w:tc>
        <w:tc>
          <w:tcPr>
            <w:tcW w:w="147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0D7D827A" w14:textId="77777777" w:rsidR="00F861EB" w:rsidRPr="002F2E15" w:rsidRDefault="00F861EB" w:rsidP="002768CD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 w:rsidRPr="002F2E15">
              <w:rPr>
                <w:sz w:val="24"/>
                <w:szCs w:val="24"/>
              </w:rPr>
              <w:t>800,8</w:t>
            </w:r>
          </w:p>
        </w:tc>
        <w:tc>
          <w:tcPr>
            <w:tcW w:w="13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23034B01" w14:textId="77777777" w:rsidR="00F861EB" w:rsidRPr="002F2E15" w:rsidRDefault="00F861EB" w:rsidP="002768CD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 w:rsidRPr="002F2E15">
              <w:rPr>
                <w:sz w:val="24"/>
                <w:szCs w:val="24"/>
              </w:rPr>
              <w:t>907,88</w:t>
            </w:r>
          </w:p>
        </w:tc>
        <w:tc>
          <w:tcPr>
            <w:tcW w:w="151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5061202E" w14:textId="77777777" w:rsidR="00F861EB" w:rsidRPr="002F2E15" w:rsidRDefault="00F861EB" w:rsidP="002768CD">
            <w:pPr>
              <w:tabs>
                <w:tab w:val="left" w:pos="2268"/>
              </w:tabs>
              <w:rPr>
                <w:sz w:val="24"/>
                <w:szCs w:val="24"/>
              </w:rPr>
            </w:pPr>
            <w:r w:rsidRPr="002F2E15">
              <w:rPr>
                <w:sz w:val="24"/>
                <w:szCs w:val="24"/>
              </w:rPr>
              <w:t xml:space="preserve">    946,70</w:t>
            </w:r>
          </w:p>
        </w:tc>
        <w:tc>
          <w:tcPr>
            <w:tcW w:w="178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391C751B" w14:textId="77777777" w:rsidR="00F861EB" w:rsidRPr="002F2E15" w:rsidRDefault="00F861EB" w:rsidP="002768CD">
            <w:pPr>
              <w:tabs>
                <w:tab w:val="left" w:pos="2268"/>
              </w:tabs>
              <w:rPr>
                <w:sz w:val="24"/>
                <w:szCs w:val="24"/>
              </w:rPr>
            </w:pPr>
            <w:r w:rsidRPr="002F2E15">
              <w:rPr>
                <w:sz w:val="24"/>
                <w:szCs w:val="24"/>
              </w:rPr>
              <w:t xml:space="preserve">    553,18</w:t>
            </w:r>
          </w:p>
        </w:tc>
      </w:tr>
      <w:tr w:rsidR="00F861EB" w:rsidRPr="002F2E15" w14:paraId="5FE86452" w14:textId="77777777" w:rsidTr="002F2E15">
        <w:trPr>
          <w:trHeight w:val="339"/>
          <w:tblCellSpacing w:w="20" w:type="dxa"/>
        </w:trPr>
        <w:tc>
          <w:tcPr>
            <w:tcW w:w="1553" w:type="dxa"/>
            <w:shd w:val="clear" w:color="auto" w:fill="9CC2E5"/>
          </w:tcPr>
          <w:p w14:paraId="13E663AC" w14:textId="77777777" w:rsidR="00F861EB" w:rsidRPr="002F2E15" w:rsidRDefault="00F861EB" w:rsidP="002768CD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  <w:lang w:val="la-Latn"/>
              </w:rPr>
            </w:pPr>
            <w:r w:rsidRPr="002F2E15">
              <w:rPr>
                <w:b/>
                <w:sz w:val="24"/>
                <w:szCs w:val="24"/>
                <w:lang w:val="la-Latn"/>
              </w:rPr>
              <w:t>UKUPNO</w:t>
            </w:r>
          </w:p>
        </w:tc>
        <w:tc>
          <w:tcPr>
            <w:tcW w:w="116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088A8964" w14:textId="77777777" w:rsidR="00F861EB" w:rsidRPr="002F2E15" w:rsidRDefault="00F861EB" w:rsidP="002768CD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 w:rsidRPr="002F2E15">
              <w:rPr>
                <w:b/>
                <w:sz w:val="24"/>
                <w:szCs w:val="24"/>
              </w:rPr>
              <w:t>929,0</w:t>
            </w:r>
          </w:p>
        </w:tc>
        <w:tc>
          <w:tcPr>
            <w:tcW w:w="147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45C574E1" w14:textId="77777777" w:rsidR="00F861EB" w:rsidRPr="002F2E15" w:rsidRDefault="00F861EB" w:rsidP="002768CD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 w:rsidRPr="002F2E15">
              <w:rPr>
                <w:b/>
                <w:sz w:val="24"/>
                <w:szCs w:val="24"/>
              </w:rPr>
              <w:t>1148,0</w:t>
            </w:r>
          </w:p>
        </w:tc>
        <w:tc>
          <w:tcPr>
            <w:tcW w:w="13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4321B461" w14:textId="77777777" w:rsidR="00F861EB" w:rsidRPr="002F2E15" w:rsidRDefault="00F861EB" w:rsidP="002768CD">
            <w:pPr>
              <w:tabs>
                <w:tab w:val="left" w:pos="2268"/>
              </w:tabs>
              <w:rPr>
                <w:b/>
                <w:sz w:val="24"/>
                <w:szCs w:val="24"/>
              </w:rPr>
            </w:pPr>
            <w:r w:rsidRPr="002F2E15">
              <w:rPr>
                <w:b/>
                <w:sz w:val="24"/>
                <w:szCs w:val="24"/>
              </w:rPr>
              <w:t xml:space="preserve"> 1.290,51</w:t>
            </w:r>
          </w:p>
        </w:tc>
        <w:tc>
          <w:tcPr>
            <w:tcW w:w="151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7F11C281" w14:textId="77777777" w:rsidR="00F861EB" w:rsidRPr="002F2E15" w:rsidRDefault="00F861EB" w:rsidP="002768CD">
            <w:pPr>
              <w:tabs>
                <w:tab w:val="left" w:pos="2268"/>
              </w:tabs>
              <w:rPr>
                <w:b/>
                <w:sz w:val="24"/>
                <w:szCs w:val="24"/>
              </w:rPr>
            </w:pPr>
            <w:r w:rsidRPr="002F2E15">
              <w:rPr>
                <w:b/>
                <w:sz w:val="24"/>
                <w:szCs w:val="24"/>
              </w:rPr>
              <w:t xml:space="preserve"> 1.335,40</w:t>
            </w:r>
          </w:p>
        </w:tc>
        <w:tc>
          <w:tcPr>
            <w:tcW w:w="178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675FC3D3" w14:textId="77777777" w:rsidR="00F861EB" w:rsidRPr="002F2E15" w:rsidRDefault="00F861EB" w:rsidP="002768CD">
            <w:pPr>
              <w:tabs>
                <w:tab w:val="left" w:pos="2268"/>
              </w:tabs>
              <w:rPr>
                <w:b/>
                <w:sz w:val="24"/>
                <w:szCs w:val="24"/>
              </w:rPr>
            </w:pPr>
            <w:r w:rsidRPr="002F2E15">
              <w:rPr>
                <w:b/>
                <w:sz w:val="24"/>
                <w:szCs w:val="24"/>
              </w:rPr>
              <w:t xml:space="preserve">    766,64</w:t>
            </w:r>
          </w:p>
        </w:tc>
      </w:tr>
      <w:tr w:rsidR="00F861EB" w:rsidRPr="002F2E15" w14:paraId="5F2D34BB" w14:textId="77777777" w:rsidTr="002F2E15">
        <w:trPr>
          <w:trHeight w:val="339"/>
          <w:tblCellSpacing w:w="20" w:type="dxa"/>
        </w:trPr>
        <w:tc>
          <w:tcPr>
            <w:tcW w:w="1553" w:type="dxa"/>
            <w:shd w:val="clear" w:color="auto" w:fill="9CC2E5"/>
          </w:tcPr>
          <w:p w14:paraId="715D827D" w14:textId="77777777" w:rsidR="00F861EB" w:rsidRPr="002F2E15" w:rsidRDefault="00F861EB" w:rsidP="002768CD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  <w:lang w:val="la-Latn"/>
              </w:rPr>
            </w:pPr>
            <w:r w:rsidRPr="002F2E15">
              <w:rPr>
                <w:b/>
                <w:sz w:val="24"/>
                <w:szCs w:val="24"/>
                <w:lang w:val="la-Latn"/>
              </w:rPr>
              <w:t>RAZLIKA</w:t>
            </w:r>
          </w:p>
        </w:tc>
        <w:tc>
          <w:tcPr>
            <w:tcW w:w="116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2B63FA69" w14:textId="77777777" w:rsidR="00F861EB" w:rsidRPr="002F2E15" w:rsidRDefault="00F861EB" w:rsidP="002768CD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 w:rsidRPr="002F2E15">
              <w:rPr>
                <w:sz w:val="24"/>
                <w:szCs w:val="24"/>
              </w:rPr>
              <w:t>-355,4</w:t>
            </w:r>
          </w:p>
        </w:tc>
        <w:tc>
          <w:tcPr>
            <w:tcW w:w="147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358A5182" w14:textId="77777777" w:rsidR="00F861EB" w:rsidRPr="002F2E15" w:rsidRDefault="00F861EB" w:rsidP="002768CD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 w:rsidRPr="002F2E15">
              <w:rPr>
                <w:sz w:val="24"/>
                <w:szCs w:val="24"/>
              </w:rPr>
              <w:t>-453,6</w:t>
            </w:r>
          </w:p>
        </w:tc>
        <w:tc>
          <w:tcPr>
            <w:tcW w:w="13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1665A705" w14:textId="77777777" w:rsidR="00F861EB" w:rsidRPr="002F2E15" w:rsidRDefault="00F861EB" w:rsidP="002768CD">
            <w:pPr>
              <w:tabs>
                <w:tab w:val="left" w:pos="2268"/>
              </w:tabs>
              <w:rPr>
                <w:sz w:val="24"/>
                <w:szCs w:val="24"/>
              </w:rPr>
            </w:pPr>
            <w:r w:rsidRPr="002F2E15">
              <w:rPr>
                <w:sz w:val="24"/>
                <w:szCs w:val="24"/>
              </w:rPr>
              <w:t xml:space="preserve">  -525,25</w:t>
            </w:r>
          </w:p>
        </w:tc>
        <w:tc>
          <w:tcPr>
            <w:tcW w:w="151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54C52689" w14:textId="77777777" w:rsidR="00F861EB" w:rsidRPr="002F2E15" w:rsidRDefault="00F861EB" w:rsidP="002768CD">
            <w:pPr>
              <w:tabs>
                <w:tab w:val="left" w:pos="2268"/>
              </w:tabs>
              <w:rPr>
                <w:sz w:val="24"/>
                <w:szCs w:val="24"/>
              </w:rPr>
            </w:pPr>
            <w:r w:rsidRPr="002F2E15">
              <w:rPr>
                <w:sz w:val="24"/>
                <w:szCs w:val="24"/>
              </w:rPr>
              <w:t xml:space="preserve">  -558,00</w:t>
            </w:r>
          </w:p>
        </w:tc>
        <w:tc>
          <w:tcPr>
            <w:tcW w:w="178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2A6426B2" w14:textId="77777777" w:rsidR="00F861EB" w:rsidRPr="002F2E15" w:rsidRDefault="00F861EB" w:rsidP="002768CD">
            <w:pPr>
              <w:tabs>
                <w:tab w:val="left" w:pos="2268"/>
              </w:tabs>
              <w:rPr>
                <w:sz w:val="24"/>
                <w:szCs w:val="24"/>
              </w:rPr>
            </w:pPr>
            <w:r w:rsidRPr="002F2E15">
              <w:rPr>
                <w:sz w:val="24"/>
                <w:szCs w:val="24"/>
              </w:rPr>
              <w:t xml:space="preserve">   -</w:t>
            </w:r>
            <w:r w:rsidR="002F2E15" w:rsidRPr="002F2E15">
              <w:rPr>
                <w:sz w:val="24"/>
                <w:szCs w:val="24"/>
              </w:rPr>
              <w:t>339</w:t>
            </w:r>
            <w:r w:rsidRPr="002F2E15">
              <w:rPr>
                <w:sz w:val="24"/>
                <w:szCs w:val="24"/>
              </w:rPr>
              <w:t>,7</w:t>
            </w:r>
            <w:r w:rsidR="002F2E15" w:rsidRPr="002F2E15">
              <w:rPr>
                <w:sz w:val="24"/>
                <w:szCs w:val="24"/>
              </w:rPr>
              <w:t>2</w:t>
            </w:r>
          </w:p>
        </w:tc>
      </w:tr>
    </w:tbl>
    <w:p w14:paraId="644CE15E" w14:textId="77777777" w:rsidR="00F861EB" w:rsidRPr="002F2E15" w:rsidRDefault="00F861EB" w:rsidP="00F861EB">
      <w:pPr>
        <w:tabs>
          <w:tab w:val="left" w:pos="2268"/>
        </w:tabs>
        <w:ind w:right="-428"/>
        <w:rPr>
          <w:i/>
          <w:sz w:val="24"/>
          <w:szCs w:val="24"/>
        </w:rPr>
      </w:pPr>
      <w:r w:rsidRPr="002F2E15">
        <w:rPr>
          <w:i/>
          <w:sz w:val="24"/>
          <w:szCs w:val="24"/>
          <w:lang w:val="la-Latn"/>
        </w:rPr>
        <w:t>Izvor</w:t>
      </w:r>
      <w:r w:rsidRPr="002F2E15">
        <w:rPr>
          <w:i/>
          <w:sz w:val="24"/>
          <w:szCs w:val="24"/>
        </w:rPr>
        <w:t>: DZS</w:t>
      </w:r>
    </w:p>
    <w:p w14:paraId="746EC184" w14:textId="77777777" w:rsidR="00BB29D2" w:rsidRPr="00FA7EF2" w:rsidRDefault="00BB29D2" w:rsidP="00644A33">
      <w:pPr>
        <w:pStyle w:val="INormal"/>
        <w:rPr>
          <w:rFonts w:cs="Arial"/>
          <w:i/>
          <w:lang w:val="la-Latn"/>
        </w:rPr>
      </w:pPr>
    </w:p>
    <w:tbl>
      <w:tblPr>
        <w:tblW w:w="920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53"/>
        <w:gridCol w:w="1397"/>
        <w:gridCol w:w="3746"/>
        <w:gridCol w:w="1621"/>
        <w:gridCol w:w="1589"/>
      </w:tblGrid>
      <w:tr w:rsidR="00804F24" w:rsidRPr="00FA7EF2" w14:paraId="7F917E8E" w14:textId="77777777" w:rsidTr="006B01DB">
        <w:trPr>
          <w:trHeight w:val="539"/>
          <w:tblCellSpacing w:w="20" w:type="dxa"/>
        </w:trPr>
        <w:tc>
          <w:tcPr>
            <w:tcW w:w="9126" w:type="dxa"/>
            <w:gridSpan w:val="5"/>
            <w:shd w:val="clear" w:color="auto" w:fill="9CC2E5" w:themeFill="accent1" w:themeFillTint="99"/>
            <w:vAlign w:val="center"/>
          </w:tcPr>
          <w:p w14:paraId="5802D425" w14:textId="77777777" w:rsidR="00804F24" w:rsidRPr="00891E5F" w:rsidRDefault="00804F24" w:rsidP="00BB29D2">
            <w:pPr>
              <w:rPr>
                <w:rFonts w:eastAsia="Arial"/>
                <w:b/>
                <w:sz w:val="24"/>
                <w:szCs w:val="24"/>
              </w:rPr>
            </w:pPr>
            <w:r w:rsidRPr="00FA7EF2">
              <w:rPr>
                <w:rFonts w:eastAsia="Arial"/>
                <w:b/>
                <w:sz w:val="24"/>
                <w:szCs w:val="24"/>
                <w:lang w:val="la-Latn"/>
              </w:rPr>
              <w:t xml:space="preserve">STRUKTURA NAJZNAČAJNIJIH IZVOZNIH PROIZVODA </w:t>
            </w:r>
            <w:r>
              <w:rPr>
                <w:rFonts w:eastAsia="Arial"/>
                <w:b/>
                <w:sz w:val="24"/>
                <w:szCs w:val="24"/>
              </w:rPr>
              <w:t xml:space="preserve">U </w:t>
            </w:r>
            <w:r w:rsidR="00D82C45">
              <w:rPr>
                <w:rFonts w:eastAsia="Arial"/>
                <w:b/>
                <w:sz w:val="24"/>
                <w:szCs w:val="24"/>
              </w:rPr>
              <w:t xml:space="preserve">I-VI </w:t>
            </w:r>
            <w:r>
              <w:rPr>
                <w:rFonts w:eastAsia="Arial"/>
                <w:b/>
                <w:sz w:val="24"/>
                <w:szCs w:val="24"/>
              </w:rPr>
              <w:t>20</w:t>
            </w:r>
            <w:r w:rsidR="00BB29D2">
              <w:rPr>
                <w:rFonts w:eastAsia="Arial"/>
                <w:b/>
                <w:sz w:val="24"/>
                <w:szCs w:val="24"/>
              </w:rPr>
              <w:t>2</w:t>
            </w:r>
            <w:r w:rsidR="00D82C45">
              <w:rPr>
                <w:rFonts w:eastAsia="Arial"/>
                <w:b/>
                <w:sz w:val="24"/>
                <w:szCs w:val="24"/>
              </w:rPr>
              <w:t>5</w:t>
            </w:r>
            <w:r>
              <w:rPr>
                <w:rFonts w:eastAsia="Arial"/>
                <w:b/>
                <w:sz w:val="24"/>
                <w:szCs w:val="24"/>
              </w:rPr>
              <w:t>.</w:t>
            </w:r>
          </w:p>
        </w:tc>
      </w:tr>
      <w:tr w:rsidR="00804F24" w:rsidRPr="00FA7EF2" w14:paraId="713FAAE1" w14:textId="77777777" w:rsidTr="006B01DB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0BB11C1A" w14:textId="77777777" w:rsidR="00804F24" w:rsidRPr="00FA7EF2" w:rsidRDefault="00804F24" w:rsidP="008C3B20">
            <w:pPr>
              <w:jc w:val="center"/>
              <w:rPr>
                <w:rFonts w:eastAsia="Arial"/>
                <w:b/>
                <w:color w:val="1F4E79" w:themeColor="accent1" w:themeShade="80"/>
                <w:sz w:val="24"/>
                <w:szCs w:val="24"/>
                <w:lang w:val="la-Latn"/>
              </w:rPr>
            </w:pPr>
            <w:r w:rsidRPr="00FA7EF2">
              <w:rPr>
                <w:rFonts w:eastAsia="Arial"/>
                <w:b/>
                <w:color w:val="1F4E79" w:themeColor="accent1" w:themeShade="80"/>
                <w:sz w:val="24"/>
                <w:szCs w:val="24"/>
                <w:lang w:val="la-Latn"/>
              </w:rPr>
              <w:t>R.br.</w:t>
            </w:r>
          </w:p>
        </w:tc>
        <w:tc>
          <w:tcPr>
            <w:tcW w:w="1357" w:type="dxa"/>
            <w:shd w:val="clear" w:color="auto" w:fill="FFFFFF"/>
            <w:vAlign w:val="center"/>
          </w:tcPr>
          <w:p w14:paraId="248FD781" w14:textId="77777777" w:rsidR="00804F24" w:rsidRPr="00FA7EF2" w:rsidRDefault="00804F24" w:rsidP="008C3B20">
            <w:pPr>
              <w:pStyle w:val="INormal"/>
              <w:jc w:val="center"/>
              <w:rPr>
                <w:rFonts w:cs="Arial"/>
                <w:b/>
                <w:color w:val="1F4E79" w:themeColor="accent1" w:themeShade="80"/>
                <w:sz w:val="24"/>
                <w:szCs w:val="24"/>
                <w:lang w:val="la-Latn"/>
              </w:rPr>
            </w:pPr>
            <w:r w:rsidRPr="00FA7EF2">
              <w:rPr>
                <w:rFonts w:cs="Arial"/>
                <w:b/>
                <w:color w:val="1F4E79" w:themeColor="accent1" w:themeShade="80"/>
                <w:sz w:val="24"/>
                <w:szCs w:val="24"/>
                <w:lang w:val="la-Latn"/>
              </w:rPr>
              <w:t>Tarifna oznaka</w:t>
            </w:r>
          </w:p>
        </w:tc>
        <w:tc>
          <w:tcPr>
            <w:tcW w:w="3706" w:type="dxa"/>
            <w:shd w:val="clear" w:color="auto" w:fill="FFFFFF"/>
            <w:vAlign w:val="center"/>
          </w:tcPr>
          <w:p w14:paraId="3D4B4355" w14:textId="77777777" w:rsidR="00804F24" w:rsidRPr="00FA7EF2" w:rsidRDefault="00804F24" w:rsidP="008C3B20">
            <w:pPr>
              <w:pStyle w:val="INormal"/>
              <w:jc w:val="center"/>
              <w:rPr>
                <w:rFonts w:cs="Arial"/>
                <w:b/>
                <w:color w:val="1F4E79" w:themeColor="accent1" w:themeShade="80"/>
                <w:sz w:val="24"/>
                <w:szCs w:val="24"/>
                <w:lang w:val="la-Latn"/>
              </w:rPr>
            </w:pPr>
            <w:r w:rsidRPr="00FA7EF2">
              <w:rPr>
                <w:rFonts w:cs="Arial"/>
                <w:b/>
                <w:color w:val="1F4E79" w:themeColor="accent1" w:themeShade="80"/>
                <w:sz w:val="24"/>
                <w:szCs w:val="24"/>
                <w:lang w:val="la-Latn"/>
              </w:rPr>
              <w:t>Naziv robe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0B62FB0F" w14:textId="77777777" w:rsidR="00804F24" w:rsidRPr="00FA7EF2" w:rsidRDefault="00804F24" w:rsidP="008C3B20">
            <w:pPr>
              <w:pStyle w:val="INormal"/>
              <w:jc w:val="center"/>
              <w:rPr>
                <w:rFonts w:cs="Arial"/>
                <w:b/>
                <w:color w:val="1F4E79" w:themeColor="accent1" w:themeShade="80"/>
                <w:sz w:val="24"/>
                <w:szCs w:val="24"/>
                <w:lang w:val="la-Latn"/>
              </w:rPr>
            </w:pPr>
            <w:r w:rsidRPr="00FA7EF2">
              <w:rPr>
                <w:rFonts w:cs="Arial"/>
                <w:b/>
                <w:color w:val="1F4E79" w:themeColor="accent1" w:themeShade="80"/>
                <w:sz w:val="24"/>
                <w:szCs w:val="24"/>
                <w:lang w:val="la-Latn"/>
              </w:rPr>
              <w:t>EUR</w:t>
            </w:r>
          </w:p>
        </w:tc>
        <w:tc>
          <w:tcPr>
            <w:tcW w:w="1529" w:type="dxa"/>
            <w:shd w:val="clear" w:color="auto" w:fill="FFFFFF"/>
            <w:vAlign w:val="center"/>
          </w:tcPr>
          <w:p w14:paraId="6F46267E" w14:textId="77777777" w:rsidR="00804F24" w:rsidRPr="00FA7EF2" w:rsidRDefault="00804F24" w:rsidP="008C3B20">
            <w:pPr>
              <w:pStyle w:val="INormal"/>
              <w:jc w:val="center"/>
              <w:rPr>
                <w:rFonts w:cs="Arial"/>
                <w:b/>
                <w:color w:val="1F4E79" w:themeColor="accent1" w:themeShade="80"/>
                <w:sz w:val="24"/>
                <w:szCs w:val="24"/>
                <w:lang w:val="la-Latn"/>
              </w:rPr>
            </w:pPr>
            <w:r w:rsidRPr="00FA7EF2">
              <w:rPr>
                <w:rFonts w:cs="Arial"/>
                <w:b/>
                <w:color w:val="1F4E79" w:themeColor="accent1" w:themeShade="80"/>
                <w:sz w:val="24"/>
                <w:szCs w:val="24"/>
                <w:lang w:val="la-Latn"/>
              </w:rPr>
              <w:t>%</w:t>
            </w:r>
          </w:p>
        </w:tc>
      </w:tr>
      <w:tr w:rsidR="00804F24" w:rsidRPr="00EC0F16" w14:paraId="3C6C676F" w14:textId="77777777" w:rsidTr="006B01DB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328B645D" w14:textId="77777777" w:rsidR="00804F24" w:rsidRPr="00C81174" w:rsidRDefault="00804F24" w:rsidP="008C3B20">
            <w:pPr>
              <w:jc w:val="center"/>
              <w:rPr>
                <w:rFonts w:eastAsia="Arial"/>
                <w:sz w:val="24"/>
                <w:szCs w:val="24"/>
              </w:rPr>
            </w:pPr>
            <w:r w:rsidRPr="00C81174">
              <w:rPr>
                <w:rFonts w:eastAsia="Arial"/>
                <w:sz w:val="24"/>
                <w:szCs w:val="24"/>
              </w:rPr>
              <w:t>1.</w:t>
            </w:r>
          </w:p>
        </w:tc>
        <w:tc>
          <w:tcPr>
            <w:tcW w:w="135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896098C" w14:textId="77777777" w:rsidR="00804F24" w:rsidRPr="00C662B2" w:rsidRDefault="00C662B2" w:rsidP="008C3B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8504</w:t>
            </w:r>
          </w:p>
        </w:tc>
        <w:tc>
          <w:tcPr>
            <w:tcW w:w="370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1EF8F775" w14:textId="77777777" w:rsidR="00804F24" w:rsidRPr="004E01FE" w:rsidRDefault="004E01FE" w:rsidP="008C3B2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Električni transformatori, statički pretvarači</w:t>
            </w:r>
          </w:p>
        </w:tc>
        <w:tc>
          <w:tcPr>
            <w:tcW w:w="158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03A14CD" w14:textId="77777777" w:rsidR="00804F24" w:rsidRPr="00EC0F16" w:rsidRDefault="004E01FE" w:rsidP="008C3B20">
            <w:pPr>
              <w:jc w:val="center"/>
              <w:rPr>
                <w:color w:val="000000"/>
                <w:sz w:val="24"/>
                <w:szCs w:val="24"/>
              </w:rPr>
            </w:pPr>
            <w:r w:rsidRPr="00EC0F16">
              <w:rPr>
                <w:color w:val="000000"/>
                <w:sz w:val="24"/>
                <w:szCs w:val="24"/>
              </w:rPr>
              <w:t>23 415 060</w:t>
            </w:r>
          </w:p>
        </w:tc>
        <w:tc>
          <w:tcPr>
            <w:tcW w:w="152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F3CD962" w14:textId="77777777" w:rsidR="00804F24" w:rsidRPr="00EC0F16" w:rsidRDefault="00304DF1" w:rsidP="008C3B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D82C45" w:rsidRPr="00EC0F16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804F24" w:rsidRPr="00EC0F16" w14:paraId="6D9323D0" w14:textId="77777777" w:rsidTr="006B01DB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25C8D735" w14:textId="77777777" w:rsidR="00804F24" w:rsidRPr="00C81174" w:rsidRDefault="00804F24" w:rsidP="008C3B20">
            <w:pPr>
              <w:jc w:val="center"/>
              <w:rPr>
                <w:rFonts w:eastAsia="Arial"/>
                <w:sz w:val="24"/>
                <w:szCs w:val="24"/>
              </w:rPr>
            </w:pPr>
            <w:r w:rsidRPr="00C81174">
              <w:rPr>
                <w:rFonts w:eastAsia="Arial"/>
                <w:sz w:val="24"/>
                <w:szCs w:val="24"/>
              </w:rPr>
              <w:t>2.</w:t>
            </w:r>
          </w:p>
        </w:tc>
        <w:tc>
          <w:tcPr>
            <w:tcW w:w="135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4F4C37A" w14:textId="77777777" w:rsidR="00804F24" w:rsidRPr="00C81174" w:rsidRDefault="00804F24" w:rsidP="008C3B20">
            <w:pPr>
              <w:jc w:val="center"/>
              <w:rPr>
                <w:color w:val="000000"/>
                <w:sz w:val="24"/>
                <w:szCs w:val="24"/>
                <w:lang w:val="la-Latn"/>
              </w:rPr>
            </w:pPr>
            <w:r w:rsidRPr="00C81174">
              <w:rPr>
                <w:color w:val="000000"/>
                <w:sz w:val="24"/>
                <w:szCs w:val="24"/>
                <w:lang w:val="la-Latn"/>
              </w:rPr>
              <w:t>3004</w:t>
            </w:r>
          </w:p>
        </w:tc>
        <w:tc>
          <w:tcPr>
            <w:tcW w:w="370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CFBF423" w14:textId="77777777" w:rsidR="00804F24" w:rsidRPr="008518A6" w:rsidRDefault="004E01FE" w:rsidP="00C8117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Lijekovi</w:t>
            </w:r>
          </w:p>
        </w:tc>
        <w:tc>
          <w:tcPr>
            <w:tcW w:w="158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8D1D43B" w14:textId="77777777" w:rsidR="00804F24" w:rsidRPr="00EC0F16" w:rsidRDefault="004E01FE" w:rsidP="008C3B20">
            <w:pPr>
              <w:jc w:val="center"/>
              <w:rPr>
                <w:color w:val="000000"/>
                <w:sz w:val="24"/>
                <w:szCs w:val="24"/>
              </w:rPr>
            </w:pPr>
            <w:r w:rsidRPr="00EC0F16">
              <w:rPr>
                <w:color w:val="000000"/>
                <w:sz w:val="24"/>
                <w:szCs w:val="24"/>
              </w:rPr>
              <w:t>22 840 553</w:t>
            </w:r>
          </w:p>
        </w:tc>
        <w:tc>
          <w:tcPr>
            <w:tcW w:w="152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4C7BC64" w14:textId="77777777" w:rsidR="00804F24" w:rsidRPr="00EC0F16" w:rsidRDefault="00304DF1" w:rsidP="008C3B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10,7</w:t>
            </w:r>
          </w:p>
        </w:tc>
      </w:tr>
      <w:tr w:rsidR="00804F24" w:rsidRPr="00EC0F16" w14:paraId="0313D1D9" w14:textId="77777777" w:rsidTr="006B01DB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40D1DA73" w14:textId="77777777" w:rsidR="00804F24" w:rsidRPr="00C81174" w:rsidRDefault="00804F24" w:rsidP="008C3B20">
            <w:pPr>
              <w:jc w:val="center"/>
              <w:rPr>
                <w:rFonts w:eastAsia="Arial"/>
                <w:sz w:val="24"/>
                <w:szCs w:val="24"/>
              </w:rPr>
            </w:pPr>
            <w:r w:rsidRPr="00C81174">
              <w:rPr>
                <w:rFonts w:eastAsia="Arial"/>
                <w:sz w:val="24"/>
                <w:szCs w:val="24"/>
              </w:rPr>
              <w:t>3.</w:t>
            </w:r>
          </w:p>
        </w:tc>
        <w:tc>
          <w:tcPr>
            <w:tcW w:w="135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DB6393B" w14:textId="77777777" w:rsidR="00804F24" w:rsidRPr="00C81174" w:rsidRDefault="004E01FE" w:rsidP="008C3B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2404</w:t>
            </w:r>
          </w:p>
        </w:tc>
        <w:tc>
          <w:tcPr>
            <w:tcW w:w="370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2BE62E6" w14:textId="77777777" w:rsidR="00804F24" w:rsidRPr="00C81174" w:rsidRDefault="004E01FE" w:rsidP="008C3B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Proizvodi koji sadrže duhan, rekonstituirani duhan, nikotin</w:t>
            </w:r>
          </w:p>
        </w:tc>
        <w:tc>
          <w:tcPr>
            <w:tcW w:w="158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CE502EC" w14:textId="77777777" w:rsidR="00804F24" w:rsidRPr="00EC0F16" w:rsidRDefault="004E01FE" w:rsidP="008C3B20">
            <w:pPr>
              <w:jc w:val="center"/>
              <w:rPr>
                <w:color w:val="000000"/>
                <w:sz w:val="24"/>
                <w:szCs w:val="24"/>
              </w:rPr>
            </w:pPr>
            <w:r w:rsidRPr="00EC0F16">
              <w:rPr>
                <w:color w:val="000000"/>
                <w:sz w:val="24"/>
                <w:szCs w:val="24"/>
              </w:rPr>
              <w:t>7 278 871</w:t>
            </w:r>
          </w:p>
        </w:tc>
        <w:tc>
          <w:tcPr>
            <w:tcW w:w="152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8ADEAC1" w14:textId="77777777" w:rsidR="00804F24" w:rsidRPr="00EC0F16" w:rsidRDefault="00304DF1" w:rsidP="008C3B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EC0F16" w:rsidRPr="00EC0F16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804F24" w:rsidRPr="00EC0F16" w14:paraId="483311B6" w14:textId="77777777" w:rsidTr="006B01DB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2A661C3E" w14:textId="77777777" w:rsidR="00804F24" w:rsidRPr="00C81174" w:rsidRDefault="00804F24" w:rsidP="008C3B20">
            <w:pPr>
              <w:jc w:val="center"/>
              <w:rPr>
                <w:rFonts w:eastAsia="Arial"/>
                <w:sz w:val="24"/>
                <w:szCs w:val="24"/>
              </w:rPr>
            </w:pPr>
            <w:r w:rsidRPr="00C81174">
              <w:rPr>
                <w:rFonts w:eastAsia="Arial"/>
                <w:sz w:val="24"/>
                <w:szCs w:val="24"/>
              </w:rPr>
              <w:t>4.</w:t>
            </w:r>
          </w:p>
        </w:tc>
        <w:tc>
          <w:tcPr>
            <w:tcW w:w="135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A564906" w14:textId="77777777" w:rsidR="00804F24" w:rsidRPr="00C81174" w:rsidRDefault="004E01FE" w:rsidP="008C3B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3920</w:t>
            </w:r>
          </w:p>
        </w:tc>
        <w:tc>
          <w:tcPr>
            <w:tcW w:w="370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B3C3522" w14:textId="77777777" w:rsidR="00804F24" w:rsidRPr="008518A6" w:rsidRDefault="004E01FE" w:rsidP="008C3B2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Ploče, listovi, filmovi, folije i vrpce od plastičnih masa</w:t>
            </w:r>
          </w:p>
        </w:tc>
        <w:tc>
          <w:tcPr>
            <w:tcW w:w="158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FCF3DE7" w14:textId="77777777" w:rsidR="00804F24" w:rsidRPr="00EC0F16" w:rsidRDefault="004E01FE" w:rsidP="008C3B20">
            <w:pPr>
              <w:jc w:val="center"/>
              <w:rPr>
                <w:color w:val="000000"/>
                <w:sz w:val="24"/>
                <w:szCs w:val="24"/>
              </w:rPr>
            </w:pPr>
            <w:r w:rsidRPr="00EC0F16">
              <w:rPr>
                <w:color w:val="000000"/>
                <w:sz w:val="24"/>
                <w:szCs w:val="24"/>
              </w:rPr>
              <w:t>6 104 068</w:t>
            </w:r>
          </w:p>
        </w:tc>
        <w:tc>
          <w:tcPr>
            <w:tcW w:w="152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C86BDFB" w14:textId="77777777" w:rsidR="00804F24" w:rsidRPr="00EC0F16" w:rsidRDefault="00304DF1" w:rsidP="008C3B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EC0F16" w:rsidRPr="00EC0F16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804F24" w:rsidRPr="00EC0F16" w14:paraId="5B30778B" w14:textId="77777777" w:rsidTr="006B01DB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6A3B508D" w14:textId="77777777" w:rsidR="00804F24" w:rsidRPr="00C81174" w:rsidRDefault="00804F24" w:rsidP="008C3B20">
            <w:pPr>
              <w:jc w:val="center"/>
              <w:rPr>
                <w:rFonts w:eastAsia="Arial"/>
                <w:sz w:val="24"/>
                <w:szCs w:val="24"/>
              </w:rPr>
            </w:pPr>
            <w:r w:rsidRPr="00C81174">
              <w:rPr>
                <w:rFonts w:eastAsia="Arial"/>
                <w:sz w:val="24"/>
                <w:szCs w:val="24"/>
              </w:rPr>
              <w:t>5.</w:t>
            </w:r>
          </w:p>
        </w:tc>
        <w:tc>
          <w:tcPr>
            <w:tcW w:w="135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008E1E79" w14:textId="77777777" w:rsidR="00804F24" w:rsidRPr="00C81174" w:rsidRDefault="004E01FE" w:rsidP="008C3B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6403</w:t>
            </w:r>
          </w:p>
        </w:tc>
        <w:tc>
          <w:tcPr>
            <w:tcW w:w="370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733B4FD" w14:textId="77777777" w:rsidR="00804F24" w:rsidRPr="00C81174" w:rsidRDefault="004E01FE" w:rsidP="008C3B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Obuća s vanjskim potplatima</w:t>
            </w:r>
          </w:p>
        </w:tc>
        <w:tc>
          <w:tcPr>
            <w:tcW w:w="158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5B32E1F" w14:textId="77777777" w:rsidR="00804F24" w:rsidRPr="00EC0F16" w:rsidRDefault="004E01FE" w:rsidP="008C3B20">
            <w:pPr>
              <w:jc w:val="center"/>
              <w:rPr>
                <w:color w:val="000000"/>
                <w:sz w:val="24"/>
                <w:szCs w:val="24"/>
              </w:rPr>
            </w:pPr>
            <w:r w:rsidRPr="00EC0F16">
              <w:rPr>
                <w:color w:val="000000"/>
                <w:sz w:val="24"/>
                <w:szCs w:val="24"/>
              </w:rPr>
              <w:t>4 956 702</w:t>
            </w:r>
          </w:p>
        </w:tc>
        <w:tc>
          <w:tcPr>
            <w:tcW w:w="152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05FD22E6" w14:textId="77777777" w:rsidR="00804F24" w:rsidRPr="00EC0F16" w:rsidRDefault="00304DF1" w:rsidP="008C3B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EC0F16" w:rsidRPr="00EC0F16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804F24" w:rsidRPr="00EC0F16" w14:paraId="546293AE" w14:textId="77777777" w:rsidTr="006B01DB">
        <w:trPr>
          <w:trHeight w:val="392"/>
          <w:tblCellSpacing w:w="20" w:type="dxa"/>
        </w:trPr>
        <w:tc>
          <w:tcPr>
            <w:tcW w:w="5936" w:type="dxa"/>
            <w:gridSpan w:val="3"/>
            <w:shd w:val="clear" w:color="auto" w:fill="FFFFFF"/>
            <w:vAlign w:val="center"/>
          </w:tcPr>
          <w:p w14:paraId="6D66ECDB" w14:textId="77777777" w:rsidR="00804F24" w:rsidRPr="00C81174" w:rsidRDefault="00804F24" w:rsidP="008C3B20">
            <w:pPr>
              <w:pStyle w:val="INormal"/>
              <w:jc w:val="left"/>
              <w:rPr>
                <w:rFonts w:cs="Arial"/>
                <w:b/>
                <w:color w:val="1F4E79" w:themeColor="accent1" w:themeShade="80"/>
                <w:sz w:val="24"/>
                <w:szCs w:val="24"/>
                <w:lang w:val="la-Latn"/>
              </w:rPr>
            </w:pPr>
            <w:r w:rsidRPr="00C81174">
              <w:rPr>
                <w:rFonts w:cs="Arial"/>
                <w:b/>
                <w:color w:val="1F4E79" w:themeColor="accent1" w:themeShade="80"/>
                <w:sz w:val="24"/>
                <w:szCs w:val="24"/>
                <w:lang w:val="la-Latn"/>
              </w:rPr>
              <w:t>Prikazan izvoz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209973D7" w14:textId="77777777" w:rsidR="00804F24" w:rsidRPr="00EC0F16" w:rsidRDefault="00EC0F16" w:rsidP="008C3B20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 w:rsidRPr="00EC0F16">
              <w:rPr>
                <w:rFonts w:cs="Arial"/>
                <w:b/>
                <w:sz w:val="24"/>
                <w:szCs w:val="24"/>
                <w:lang w:val="hr-HR"/>
              </w:rPr>
              <w:t>64 595 254</w:t>
            </w:r>
          </w:p>
        </w:tc>
        <w:tc>
          <w:tcPr>
            <w:tcW w:w="1529" w:type="dxa"/>
            <w:shd w:val="clear" w:color="auto" w:fill="FFFFFF"/>
            <w:vAlign w:val="center"/>
          </w:tcPr>
          <w:p w14:paraId="39FDB056" w14:textId="77777777" w:rsidR="00804F24" w:rsidRPr="00EC0F16" w:rsidRDefault="00304DF1" w:rsidP="008C3B20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>
              <w:rPr>
                <w:rFonts w:cs="Arial"/>
                <w:b/>
                <w:sz w:val="24"/>
                <w:szCs w:val="24"/>
                <w:lang w:val="hr-HR"/>
              </w:rPr>
              <w:t>29</w:t>
            </w:r>
            <w:r w:rsidR="00EC0F16" w:rsidRPr="00EC0F16">
              <w:rPr>
                <w:rFonts w:cs="Arial"/>
                <w:b/>
                <w:sz w:val="24"/>
                <w:szCs w:val="24"/>
                <w:lang w:val="hr-HR"/>
              </w:rPr>
              <w:t>,</w:t>
            </w:r>
            <w:r>
              <w:rPr>
                <w:rFonts w:cs="Arial"/>
                <w:b/>
                <w:sz w:val="24"/>
                <w:szCs w:val="24"/>
                <w:lang w:val="hr-HR"/>
              </w:rPr>
              <w:t>4</w:t>
            </w:r>
          </w:p>
        </w:tc>
      </w:tr>
      <w:tr w:rsidR="00804F24" w:rsidRPr="00EC0F16" w14:paraId="16A9DDD5" w14:textId="77777777" w:rsidTr="006B01DB">
        <w:trPr>
          <w:trHeight w:val="392"/>
          <w:tblCellSpacing w:w="20" w:type="dxa"/>
        </w:trPr>
        <w:tc>
          <w:tcPr>
            <w:tcW w:w="5936" w:type="dxa"/>
            <w:gridSpan w:val="3"/>
            <w:shd w:val="clear" w:color="auto" w:fill="FFFFFF"/>
            <w:vAlign w:val="center"/>
          </w:tcPr>
          <w:p w14:paraId="64C85C24" w14:textId="77777777" w:rsidR="00804F24" w:rsidRPr="00C81174" w:rsidRDefault="00804F24" w:rsidP="008C3B20">
            <w:pPr>
              <w:pStyle w:val="INormal"/>
              <w:jc w:val="left"/>
              <w:rPr>
                <w:rFonts w:cs="Arial"/>
                <w:b/>
                <w:color w:val="1F4E79" w:themeColor="accent1" w:themeShade="80"/>
                <w:sz w:val="24"/>
                <w:szCs w:val="24"/>
                <w:lang w:val="la-Latn"/>
              </w:rPr>
            </w:pPr>
            <w:r w:rsidRPr="00C81174">
              <w:rPr>
                <w:rFonts w:cs="Arial"/>
                <w:b/>
                <w:color w:val="1F4E79" w:themeColor="accent1" w:themeShade="80"/>
                <w:sz w:val="24"/>
                <w:szCs w:val="24"/>
                <w:lang w:val="la-Latn"/>
              </w:rPr>
              <w:t>Ukupan izvoz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7583BA6D" w14:textId="77777777" w:rsidR="00804F24" w:rsidRPr="00EC0F16" w:rsidRDefault="00EC0F16" w:rsidP="008C3B20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EC0F16">
              <w:rPr>
                <w:rFonts w:cs="Arial"/>
                <w:b/>
                <w:sz w:val="24"/>
                <w:szCs w:val="24"/>
                <w:lang w:val="hr-HR"/>
              </w:rPr>
              <w:t>213 469 702</w:t>
            </w:r>
            <w:r w:rsidR="00804F24" w:rsidRPr="00EC0F16">
              <w:rPr>
                <w:rFonts w:cs="Arial"/>
                <w:b/>
                <w:sz w:val="24"/>
                <w:szCs w:val="24"/>
                <w:lang w:val="la-Latn"/>
              </w:rPr>
              <w:t xml:space="preserve">    </w:t>
            </w:r>
          </w:p>
        </w:tc>
        <w:tc>
          <w:tcPr>
            <w:tcW w:w="1529" w:type="dxa"/>
            <w:shd w:val="clear" w:color="auto" w:fill="FFFFFF"/>
            <w:vAlign w:val="center"/>
          </w:tcPr>
          <w:p w14:paraId="5993D045" w14:textId="77777777" w:rsidR="00804F24" w:rsidRPr="00EC0F16" w:rsidRDefault="001C5EFD" w:rsidP="008C3B20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EC0F16">
              <w:rPr>
                <w:rFonts w:cs="Arial"/>
                <w:b/>
                <w:sz w:val="24"/>
                <w:szCs w:val="24"/>
                <w:lang w:val="la-Latn"/>
              </w:rPr>
              <w:t>100,0</w:t>
            </w:r>
          </w:p>
        </w:tc>
      </w:tr>
    </w:tbl>
    <w:p w14:paraId="0DAFE409" w14:textId="77777777" w:rsidR="00804F24" w:rsidRPr="00FA7EF2" w:rsidRDefault="00804F24" w:rsidP="00804F24">
      <w:pPr>
        <w:pStyle w:val="INormal"/>
        <w:rPr>
          <w:rFonts w:cs="Arial"/>
          <w:i/>
          <w:lang w:val="la-Latn"/>
        </w:rPr>
      </w:pPr>
      <w:r w:rsidRPr="00FA7EF2">
        <w:rPr>
          <w:rFonts w:cs="Arial"/>
          <w:i/>
          <w:lang w:val="la-Latn"/>
        </w:rPr>
        <w:t xml:space="preserve">Izvor: </w:t>
      </w:r>
      <w:r>
        <w:rPr>
          <w:rFonts w:cs="Arial"/>
          <w:i/>
          <w:lang w:val="la-Latn"/>
        </w:rPr>
        <w:t>DZS</w:t>
      </w:r>
    </w:p>
    <w:p w14:paraId="2FCBF4D4" w14:textId="77777777" w:rsidR="008C3671" w:rsidRPr="00FA7EF2" w:rsidRDefault="008C3671" w:rsidP="008C3671">
      <w:pPr>
        <w:pStyle w:val="INormal"/>
        <w:rPr>
          <w:lang w:val="la-Latn"/>
        </w:rPr>
      </w:pPr>
    </w:p>
    <w:tbl>
      <w:tblPr>
        <w:tblW w:w="9348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53"/>
        <w:gridCol w:w="1399"/>
        <w:gridCol w:w="3753"/>
        <w:gridCol w:w="1784"/>
        <w:gridCol w:w="1559"/>
      </w:tblGrid>
      <w:tr w:rsidR="00EA4734" w:rsidRPr="00FA7EF2" w14:paraId="3D0CE089" w14:textId="77777777" w:rsidTr="00810663">
        <w:trPr>
          <w:trHeight w:val="569"/>
          <w:tblCellSpacing w:w="20" w:type="dxa"/>
        </w:trPr>
        <w:tc>
          <w:tcPr>
            <w:tcW w:w="9268" w:type="dxa"/>
            <w:gridSpan w:val="5"/>
            <w:shd w:val="clear" w:color="auto" w:fill="9CC2E5" w:themeFill="accent1" w:themeFillTint="99"/>
            <w:vAlign w:val="center"/>
          </w:tcPr>
          <w:p w14:paraId="3E7C2E66" w14:textId="77777777" w:rsidR="00EA4734" w:rsidRPr="00891E5F" w:rsidRDefault="00EA4734" w:rsidP="00BB29D2">
            <w:pPr>
              <w:rPr>
                <w:rFonts w:eastAsia="Arial"/>
                <w:b/>
                <w:sz w:val="24"/>
                <w:szCs w:val="24"/>
              </w:rPr>
            </w:pPr>
            <w:r w:rsidRPr="00FA7EF2">
              <w:rPr>
                <w:rFonts w:eastAsia="Arial"/>
                <w:b/>
                <w:sz w:val="24"/>
                <w:szCs w:val="24"/>
                <w:lang w:val="la-Latn"/>
              </w:rPr>
              <w:lastRenderedPageBreak/>
              <w:t xml:space="preserve">STRUKTURA NAJZNAČAJNIJIH UVOZNIH PROIZVODA </w:t>
            </w:r>
            <w:r>
              <w:rPr>
                <w:rFonts w:eastAsia="Arial"/>
                <w:b/>
                <w:sz w:val="24"/>
                <w:szCs w:val="24"/>
              </w:rPr>
              <w:t xml:space="preserve">U </w:t>
            </w:r>
            <w:r w:rsidR="009915F1">
              <w:rPr>
                <w:rFonts w:eastAsia="Arial"/>
                <w:b/>
                <w:sz w:val="24"/>
                <w:szCs w:val="24"/>
              </w:rPr>
              <w:t xml:space="preserve">I-VI </w:t>
            </w:r>
            <w:r>
              <w:rPr>
                <w:rFonts w:eastAsia="Arial"/>
                <w:b/>
                <w:sz w:val="24"/>
                <w:szCs w:val="24"/>
              </w:rPr>
              <w:t>20</w:t>
            </w:r>
            <w:r w:rsidR="00BB29D2">
              <w:rPr>
                <w:rFonts w:eastAsia="Arial"/>
                <w:b/>
                <w:sz w:val="24"/>
                <w:szCs w:val="24"/>
              </w:rPr>
              <w:t>2</w:t>
            </w:r>
            <w:r w:rsidR="009915F1">
              <w:rPr>
                <w:rFonts w:eastAsia="Arial"/>
                <w:b/>
                <w:sz w:val="24"/>
                <w:szCs w:val="24"/>
              </w:rPr>
              <w:t>5</w:t>
            </w:r>
            <w:r>
              <w:rPr>
                <w:rFonts w:eastAsia="Arial"/>
                <w:b/>
                <w:sz w:val="24"/>
                <w:szCs w:val="24"/>
              </w:rPr>
              <w:t>.</w:t>
            </w:r>
          </w:p>
        </w:tc>
      </w:tr>
      <w:tr w:rsidR="00EA4734" w:rsidRPr="00FA7EF2" w14:paraId="2418AA26" w14:textId="77777777" w:rsidTr="00810663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320ECDAC" w14:textId="77777777" w:rsidR="00EA4734" w:rsidRPr="00FA7EF2" w:rsidRDefault="00EA4734" w:rsidP="008C3B20">
            <w:pPr>
              <w:jc w:val="center"/>
              <w:rPr>
                <w:rFonts w:eastAsia="Arial"/>
                <w:b/>
                <w:color w:val="1F4E79" w:themeColor="accent1" w:themeShade="80"/>
                <w:sz w:val="24"/>
                <w:szCs w:val="24"/>
                <w:lang w:val="la-Latn"/>
              </w:rPr>
            </w:pPr>
            <w:r w:rsidRPr="00FA7EF2">
              <w:rPr>
                <w:rFonts w:eastAsia="Arial"/>
                <w:b/>
                <w:color w:val="1F4E79" w:themeColor="accent1" w:themeShade="80"/>
                <w:sz w:val="24"/>
                <w:szCs w:val="24"/>
                <w:lang w:val="la-Latn"/>
              </w:rPr>
              <w:t>R.br.</w:t>
            </w:r>
          </w:p>
        </w:tc>
        <w:tc>
          <w:tcPr>
            <w:tcW w:w="1359" w:type="dxa"/>
            <w:shd w:val="clear" w:color="auto" w:fill="FFFFFF"/>
            <w:vAlign w:val="center"/>
          </w:tcPr>
          <w:p w14:paraId="7CF51A85" w14:textId="77777777" w:rsidR="00EA4734" w:rsidRPr="00FA7EF2" w:rsidRDefault="00EA4734" w:rsidP="008C3B20">
            <w:pPr>
              <w:pStyle w:val="INormal"/>
              <w:jc w:val="center"/>
              <w:rPr>
                <w:rFonts w:cs="Arial"/>
                <w:b/>
                <w:color w:val="1F4E79" w:themeColor="accent1" w:themeShade="80"/>
                <w:sz w:val="24"/>
                <w:szCs w:val="24"/>
                <w:lang w:val="la-Latn"/>
              </w:rPr>
            </w:pPr>
            <w:r w:rsidRPr="00FA7EF2">
              <w:rPr>
                <w:rFonts w:cs="Arial"/>
                <w:b/>
                <w:color w:val="1F4E79" w:themeColor="accent1" w:themeShade="80"/>
                <w:sz w:val="24"/>
                <w:szCs w:val="24"/>
                <w:lang w:val="la-Latn"/>
              </w:rPr>
              <w:t>Tarifna oznaka</w:t>
            </w:r>
          </w:p>
        </w:tc>
        <w:tc>
          <w:tcPr>
            <w:tcW w:w="3713" w:type="dxa"/>
            <w:shd w:val="clear" w:color="auto" w:fill="FFFFFF"/>
            <w:vAlign w:val="center"/>
          </w:tcPr>
          <w:p w14:paraId="620754C1" w14:textId="77777777" w:rsidR="00EA4734" w:rsidRPr="00FA7EF2" w:rsidRDefault="00EA4734" w:rsidP="008C3B20">
            <w:pPr>
              <w:pStyle w:val="INormal"/>
              <w:jc w:val="center"/>
              <w:rPr>
                <w:rFonts w:cs="Arial"/>
                <w:b/>
                <w:color w:val="1F4E79" w:themeColor="accent1" w:themeShade="80"/>
                <w:sz w:val="24"/>
                <w:szCs w:val="24"/>
                <w:lang w:val="la-Latn"/>
              </w:rPr>
            </w:pPr>
            <w:r w:rsidRPr="00FA7EF2">
              <w:rPr>
                <w:rFonts w:cs="Arial"/>
                <w:b/>
                <w:color w:val="1F4E79" w:themeColor="accent1" w:themeShade="80"/>
                <w:sz w:val="24"/>
                <w:szCs w:val="24"/>
                <w:lang w:val="la-Latn"/>
              </w:rPr>
              <w:t>Naziv robe</w:t>
            </w:r>
          </w:p>
        </w:tc>
        <w:tc>
          <w:tcPr>
            <w:tcW w:w="1744" w:type="dxa"/>
            <w:shd w:val="clear" w:color="auto" w:fill="FFFFFF"/>
            <w:vAlign w:val="center"/>
          </w:tcPr>
          <w:p w14:paraId="4E4B5471" w14:textId="77777777" w:rsidR="00EA4734" w:rsidRPr="00FA7EF2" w:rsidRDefault="00EA4734" w:rsidP="008C3B20">
            <w:pPr>
              <w:pStyle w:val="INormal"/>
              <w:jc w:val="center"/>
              <w:rPr>
                <w:rFonts w:cs="Arial"/>
                <w:b/>
                <w:color w:val="1F4E79" w:themeColor="accent1" w:themeShade="80"/>
                <w:sz w:val="24"/>
                <w:szCs w:val="24"/>
                <w:lang w:val="la-Latn"/>
              </w:rPr>
            </w:pPr>
            <w:r w:rsidRPr="00FA7EF2">
              <w:rPr>
                <w:rFonts w:cs="Arial"/>
                <w:b/>
                <w:color w:val="1F4E79" w:themeColor="accent1" w:themeShade="80"/>
                <w:sz w:val="24"/>
                <w:szCs w:val="24"/>
                <w:lang w:val="la-Latn"/>
              </w:rPr>
              <w:t>EUR</w:t>
            </w:r>
          </w:p>
        </w:tc>
        <w:tc>
          <w:tcPr>
            <w:tcW w:w="1499" w:type="dxa"/>
            <w:shd w:val="clear" w:color="auto" w:fill="FFFFFF"/>
            <w:vAlign w:val="center"/>
          </w:tcPr>
          <w:p w14:paraId="3AF35535" w14:textId="77777777" w:rsidR="00EA4734" w:rsidRPr="00FA7EF2" w:rsidRDefault="00EA4734" w:rsidP="008C3B20">
            <w:pPr>
              <w:pStyle w:val="INormal"/>
              <w:jc w:val="center"/>
              <w:rPr>
                <w:rFonts w:cs="Arial"/>
                <w:b/>
                <w:color w:val="1F4E79" w:themeColor="accent1" w:themeShade="80"/>
                <w:sz w:val="24"/>
                <w:szCs w:val="24"/>
                <w:lang w:val="la-Latn"/>
              </w:rPr>
            </w:pPr>
            <w:r w:rsidRPr="00FA7EF2">
              <w:rPr>
                <w:rFonts w:cs="Arial"/>
                <w:b/>
                <w:color w:val="1F4E79" w:themeColor="accent1" w:themeShade="80"/>
                <w:sz w:val="24"/>
                <w:szCs w:val="24"/>
                <w:lang w:val="la-Latn"/>
              </w:rPr>
              <w:t>%</w:t>
            </w:r>
          </w:p>
        </w:tc>
      </w:tr>
      <w:tr w:rsidR="00EA4734" w:rsidRPr="00FA7EF2" w14:paraId="466EB272" w14:textId="77777777" w:rsidTr="00810663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614429C0" w14:textId="77777777" w:rsidR="00EA4734" w:rsidRPr="00FA7EF2" w:rsidRDefault="00EA4734" w:rsidP="008C3B20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FA7EF2">
              <w:rPr>
                <w:rFonts w:eastAsia="Arial"/>
                <w:sz w:val="24"/>
                <w:szCs w:val="24"/>
                <w:lang w:val="la-Latn"/>
              </w:rPr>
              <w:t>1.</w:t>
            </w:r>
          </w:p>
        </w:tc>
        <w:tc>
          <w:tcPr>
            <w:tcW w:w="135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0F02A290" w14:textId="77777777" w:rsidR="00EA4734" w:rsidRPr="00FA7EF2" w:rsidRDefault="00EA4734" w:rsidP="008C3B20">
            <w:pPr>
              <w:suppressAutoHyphens w:val="0"/>
              <w:spacing w:after="0"/>
              <w:jc w:val="center"/>
              <w:rPr>
                <w:color w:val="000000"/>
                <w:sz w:val="24"/>
                <w:szCs w:val="24"/>
                <w:lang w:val="la-Latn" w:eastAsia="hr-HR"/>
              </w:rPr>
            </w:pPr>
            <w:r w:rsidRPr="00FA7EF2">
              <w:rPr>
                <w:color w:val="000000"/>
                <w:sz w:val="24"/>
                <w:szCs w:val="24"/>
                <w:lang w:val="la-Latn"/>
              </w:rPr>
              <w:t>8703</w:t>
            </w:r>
          </w:p>
        </w:tc>
        <w:tc>
          <w:tcPr>
            <w:tcW w:w="371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32332CB" w14:textId="77777777" w:rsidR="00EA4734" w:rsidRPr="00D82C45" w:rsidRDefault="009915F1" w:rsidP="008C3B20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Osobni automobili</w:t>
            </w:r>
          </w:p>
        </w:tc>
        <w:tc>
          <w:tcPr>
            <w:tcW w:w="174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86096B3" w14:textId="77777777" w:rsidR="00EA4734" w:rsidRPr="00810663" w:rsidRDefault="009915F1" w:rsidP="008C3B20">
            <w:pPr>
              <w:jc w:val="center"/>
              <w:rPr>
                <w:color w:val="000000"/>
                <w:sz w:val="24"/>
                <w:szCs w:val="24"/>
              </w:rPr>
            </w:pPr>
            <w:r w:rsidRPr="00810663">
              <w:rPr>
                <w:color w:val="000000"/>
                <w:sz w:val="24"/>
                <w:szCs w:val="24"/>
              </w:rPr>
              <w:t>132 191 701</w:t>
            </w:r>
          </w:p>
        </w:tc>
        <w:tc>
          <w:tcPr>
            <w:tcW w:w="149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1C821BBC" w14:textId="77777777" w:rsidR="00EA4734" w:rsidRPr="00810663" w:rsidRDefault="000843FE" w:rsidP="008C3B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  <w:r w:rsidR="00D82C45" w:rsidRPr="00810663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EA4734" w:rsidRPr="00FA7EF2" w14:paraId="1E79C127" w14:textId="77777777" w:rsidTr="00810663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1FC08D44" w14:textId="77777777" w:rsidR="00EA4734" w:rsidRPr="00FA7EF2" w:rsidRDefault="00EA4734" w:rsidP="008C3B20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FA7EF2">
              <w:rPr>
                <w:rFonts w:eastAsia="Arial"/>
                <w:sz w:val="24"/>
                <w:szCs w:val="24"/>
                <w:lang w:val="la-Latn"/>
              </w:rPr>
              <w:t>2.</w:t>
            </w:r>
          </w:p>
        </w:tc>
        <w:tc>
          <w:tcPr>
            <w:tcW w:w="135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8F838FA" w14:textId="77777777" w:rsidR="00EA4734" w:rsidRPr="009915F1" w:rsidRDefault="009915F1" w:rsidP="008C3B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0102</w:t>
            </w:r>
          </w:p>
        </w:tc>
        <w:tc>
          <w:tcPr>
            <w:tcW w:w="371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5AEAF68" w14:textId="77777777" w:rsidR="00EA4734" w:rsidRPr="00D82C45" w:rsidRDefault="009915F1" w:rsidP="008C3B20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Živa goveda</w:t>
            </w:r>
          </w:p>
        </w:tc>
        <w:tc>
          <w:tcPr>
            <w:tcW w:w="174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98BE16E" w14:textId="77777777" w:rsidR="00EA4734" w:rsidRPr="00810663" w:rsidRDefault="009915F1" w:rsidP="008C3B20">
            <w:pPr>
              <w:jc w:val="center"/>
              <w:rPr>
                <w:color w:val="000000"/>
                <w:sz w:val="24"/>
                <w:szCs w:val="24"/>
              </w:rPr>
            </w:pPr>
            <w:r w:rsidRPr="00810663">
              <w:rPr>
                <w:color w:val="000000"/>
                <w:sz w:val="24"/>
                <w:szCs w:val="24"/>
              </w:rPr>
              <w:t>19 465 843</w:t>
            </w:r>
          </w:p>
        </w:tc>
        <w:tc>
          <w:tcPr>
            <w:tcW w:w="149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653F8BA" w14:textId="77777777" w:rsidR="00EA4734" w:rsidRPr="00810663" w:rsidRDefault="000825C2" w:rsidP="008C3B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0843FE">
              <w:rPr>
                <w:color w:val="000000"/>
                <w:sz w:val="24"/>
                <w:szCs w:val="24"/>
              </w:rPr>
              <w:t>3</w:t>
            </w:r>
            <w:r w:rsidR="008C56FD" w:rsidRPr="00810663">
              <w:rPr>
                <w:color w:val="000000"/>
                <w:sz w:val="24"/>
                <w:szCs w:val="24"/>
              </w:rPr>
              <w:t>,</w:t>
            </w:r>
            <w:r w:rsidR="000843FE">
              <w:rPr>
                <w:color w:val="000000"/>
                <w:sz w:val="24"/>
                <w:szCs w:val="24"/>
              </w:rPr>
              <w:t>5</w:t>
            </w:r>
          </w:p>
        </w:tc>
      </w:tr>
      <w:tr w:rsidR="00EA4734" w:rsidRPr="00FA7EF2" w14:paraId="42D3E9FC" w14:textId="77777777" w:rsidTr="00810663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3FF3B6E1" w14:textId="77777777" w:rsidR="00EA4734" w:rsidRPr="00FA7EF2" w:rsidRDefault="00EA4734" w:rsidP="008C3B20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FA7EF2">
              <w:rPr>
                <w:rFonts w:eastAsia="Arial"/>
                <w:sz w:val="24"/>
                <w:szCs w:val="24"/>
                <w:lang w:val="la-Latn"/>
              </w:rPr>
              <w:t>3.</w:t>
            </w:r>
          </w:p>
        </w:tc>
        <w:tc>
          <w:tcPr>
            <w:tcW w:w="135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03BBBB0C" w14:textId="77777777" w:rsidR="00EA4734" w:rsidRPr="00D10324" w:rsidRDefault="009915F1" w:rsidP="008C3B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2402</w:t>
            </w:r>
          </w:p>
        </w:tc>
        <w:tc>
          <w:tcPr>
            <w:tcW w:w="371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4035EA6" w14:textId="77777777" w:rsidR="00EA4734" w:rsidRPr="00D82C45" w:rsidRDefault="009915F1" w:rsidP="008C3B20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Cigare, </w:t>
            </w:r>
            <w:proofErr w:type="spellStart"/>
            <w:r>
              <w:rPr>
                <w:color w:val="000000"/>
                <w:sz w:val="24"/>
                <w:szCs w:val="24"/>
              </w:rPr>
              <w:t>cigarilosi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i cigareta</w:t>
            </w:r>
          </w:p>
        </w:tc>
        <w:tc>
          <w:tcPr>
            <w:tcW w:w="174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052F55A" w14:textId="77777777" w:rsidR="00EA4734" w:rsidRPr="00810663" w:rsidRDefault="009915F1" w:rsidP="008C3B20">
            <w:pPr>
              <w:jc w:val="center"/>
              <w:rPr>
                <w:color w:val="000000"/>
                <w:sz w:val="24"/>
                <w:szCs w:val="24"/>
              </w:rPr>
            </w:pPr>
            <w:r w:rsidRPr="00810663">
              <w:rPr>
                <w:color w:val="000000"/>
                <w:sz w:val="24"/>
                <w:szCs w:val="24"/>
              </w:rPr>
              <w:t>18 301 598</w:t>
            </w:r>
          </w:p>
        </w:tc>
        <w:tc>
          <w:tcPr>
            <w:tcW w:w="149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99B3884" w14:textId="77777777" w:rsidR="00EA4734" w:rsidRPr="00810663" w:rsidRDefault="008C56FD" w:rsidP="008C56FD">
            <w:pPr>
              <w:rPr>
                <w:color w:val="000000"/>
                <w:sz w:val="24"/>
                <w:szCs w:val="24"/>
              </w:rPr>
            </w:pPr>
            <w:r w:rsidRPr="00810663">
              <w:rPr>
                <w:color w:val="000000"/>
                <w:sz w:val="24"/>
                <w:szCs w:val="24"/>
              </w:rPr>
              <w:t xml:space="preserve">    </w:t>
            </w:r>
            <w:r w:rsidR="00810663" w:rsidRPr="00810663">
              <w:rPr>
                <w:color w:val="000000"/>
                <w:sz w:val="24"/>
                <w:szCs w:val="24"/>
              </w:rPr>
              <w:t xml:space="preserve">   </w:t>
            </w:r>
            <w:r w:rsidR="000843FE">
              <w:rPr>
                <w:color w:val="000000"/>
                <w:sz w:val="24"/>
                <w:szCs w:val="24"/>
              </w:rPr>
              <w:t>3</w:t>
            </w:r>
            <w:r w:rsidRPr="00810663">
              <w:rPr>
                <w:color w:val="000000"/>
                <w:sz w:val="24"/>
                <w:szCs w:val="24"/>
              </w:rPr>
              <w:t>,</w:t>
            </w:r>
            <w:r w:rsidR="000843FE">
              <w:rPr>
                <w:color w:val="000000"/>
                <w:sz w:val="24"/>
                <w:szCs w:val="24"/>
              </w:rPr>
              <w:t>3</w:t>
            </w:r>
          </w:p>
        </w:tc>
      </w:tr>
      <w:tr w:rsidR="00EA4734" w:rsidRPr="00FA7EF2" w14:paraId="05D7FC7C" w14:textId="77777777" w:rsidTr="00810663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56C42DB4" w14:textId="77777777" w:rsidR="00EA4734" w:rsidRPr="00FA7EF2" w:rsidRDefault="00EA4734" w:rsidP="008C3B20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FA7EF2">
              <w:rPr>
                <w:rFonts w:eastAsia="Arial"/>
                <w:sz w:val="24"/>
                <w:szCs w:val="24"/>
                <w:lang w:val="la-Latn"/>
              </w:rPr>
              <w:t>4.</w:t>
            </w:r>
          </w:p>
        </w:tc>
        <w:tc>
          <w:tcPr>
            <w:tcW w:w="135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F1A4555" w14:textId="77777777" w:rsidR="00EA4734" w:rsidRPr="00D10324" w:rsidRDefault="009915F1" w:rsidP="008C3B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3402</w:t>
            </w:r>
          </w:p>
        </w:tc>
        <w:tc>
          <w:tcPr>
            <w:tcW w:w="371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DE299C7" w14:textId="77777777" w:rsidR="00EA4734" w:rsidRPr="00D82C45" w:rsidRDefault="009915F1" w:rsidP="008C3B20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Organska površinska aktivna sredstva</w:t>
            </w:r>
          </w:p>
        </w:tc>
        <w:tc>
          <w:tcPr>
            <w:tcW w:w="174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9326792" w14:textId="77777777" w:rsidR="00EA4734" w:rsidRPr="00810663" w:rsidRDefault="009915F1" w:rsidP="008C3B20">
            <w:pPr>
              <w:jc w:val="center"/>
              <w:rPr>
                <w:color w:val="000000"/>
                <w:sz w:val="24"/>
                <w:szCs w:val="24"/>
              </w:rPr>
            </w:pPr>
            <w:r w:rsidRPr="00810663">
              <w:rPr>
                <w:color w:val="000000"/>
                <w:sz w:val="24"/>
                <w:szCs w:val="24"/>
              </w:rPr>
              <w:t>16 389 830</w:t>
            </w:r>
          </w:p>
        </w:tc>
        <w:tc>
          <w:tcPr>
            <w:tcW w:w="149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0DBC24AF" w14:textId="77777777" w:rsidR="00EA4734" w:rsidRPr="00810663" w:rsidRDefault="000843FE" w:rsidP="008C3B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8C56FD" w:rsidRPr="00810663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EA4734" w:rsidRPr="00FA7EF2" w14:paraId="5294E918" w14:textId="77777777" w:rsidTr="00810663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49FDC948" w14:textId="77777777" w:rsidR="00EA4734" w:rsidRPr="00FA7EF2" w:rsidRDefault="00EA4734" w:rsidP="008C3B20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FA7EF2">
              <w:rPr>
                <w:rFonts w:eastAsia="Arial"/>
                <w:sz w:val="24"/>
                <w:szCs w:val="24"/>
                <w:lang w:val="la-Latn"/>
              </w:rPr>
              <w:t>5.</w:t>
            </w:r>
          </w:p>
        </w:tc>
        <w:tc>
          <w:tcPr>
            <w:tcW w:w="135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81FBDC1" w14:textId="77777777" w:rsidR="00EA4734" w:rsidRPr="00D10324" w:rsidRDefault="009915F1" w:rsidP="008C3B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1905</w:t>
            </w:r>
          </w:p>
        </w:tc>
        <w:tc>
          <w:tcPr>
            <w:tcW w:w="371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4BF4C7C" w14:textId="77777777" w:rsidR="00EA4734" w:rsidRPr="00D82C45" w:rsidRDefault="009915F1" w:rsidP="008C3B20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Kruh, peciva, kolači i keksi</w:t>
            </w:r>
          </w:p>
        </w:tc>
        <w:tc>
          <w:tcPr>
            <w:tcW w:w="174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19E613CE" w14:textId="77777777" w:rsidR="00EA4734" w:rsidRPr="00810663" w:rsidRDefault="00D82C45" w:rsidP="00D82C45">
            <w:pPr>
              <w:rPr>
                <w:color w:val="000000"/>
                <w:sz w:val="24"/>
                <w:szCs w:val="24"/>
              </w:rPr>
            </w:pPr>
            <w:r w:rsidRPr="00810663">
              <w:rPr>
                <w:color w:val="000000"/>
                <w:sz w:val="24"/>
                <w:szCs w:val="24"/>
              </w:rPr>
              <w:t xml:space="preserve"> </w:t>
            </w:r>
            <w:r w:rsidR="009915F1" w:rsidRPr="00810663">
              <w:rPr>
                <w:color w:val="000000"/>
                <w:sz w:val="24"/>
                <w:szCs w:val="24"/>
              </w:rPr>
              <w:t>15 610 594</w:t>
            </w:r>
          </w:p>
        </w:tc>
        <w:tc>
          <w:tcPr>
            <w:tcW w:w="149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A9288C0" w14:textId="77777777" w:rsidR="00EA4734" w:rsidRPr="00810663" w:rsidRDefault="000843FE" w:rsidP="008C3B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8C56FD" w:rsidRPr="00810663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EA4734" w:rsidRPr="00FA7EF2" w14:paraId="5EB6DADE" w14:textId="77777777" w:rsidTr="00810663">
        <w:trPr>
          <w:trHeight w:val="392"/>
          <w:tblCellSpacing w:w="20" w:type="dxa"/>
        </w:trPr>
        <w:tc>
          <w:tcPr>
            <w:tcW w:w="5945" w:type="dxa"/>
            <w:gridSpan w:val="3"/>
            <w:shd w:val="clear" w:color="auto" w:fill="FFFFFF"/>
            <w:vAlign w:val="center"/>
          </w:tcPr>
          <w:p w14:paraId="35BF122A" w14:textId="77777777" w:rsidR="00EA4734" w:rsidRPr="00FA7EF2" w:rsidRDefault="00EA4734" w:rsidP="008C3B20">
            <w:pPr>
              <w:pStyle w:val="INormal"/>
              <w:jc w:val="left"/>
              <w:rPr>
                <w:rFonts w:cs="Arial"/>
                <w:b/>
                <w:color w:val="1F4E79" w:themeColor="accent1" w:themeShade="80"/>
                <w:sz w:val="24"/>
                <w:szCs w:val="24"/>
                <w:lang w:val="la-Latn"/>
              </w:rPr>
            </w:pPr>
            <w:r w:rsidRPr="00FA7EF2">
              <w:rPr>
                <w:rFonts w:cs="Arial"/>
                <w:b/>
                <w:color w:val="1F4E79" w:themeColor="accent1" w:themeShade="80"/>
                <w:sz w:val="24"/>
                <w:szCs w:val="24"/>
                <w:lang w:val="la-Latn"/>
              </w:rPr>
              <w:t>Prikazan uvoz</w:t>
            </w:r>
          </w:p>
        </w:tc>
        <w:tc>
          <w:tcPr>
            <w:tcW w:w="1744" w:type="dxa"/>
            <w:shd w:val="clear" w:color="auto" w:fill="FFFFFF"/>
          </w:tcPr>
          <w:p w14:paraId="7E28A3EE" w14:textId="77777777" w:rsidR="00EA4734" w:rsidRPr="00810663" w:rsidRDefault="00671996" w:rsidP="008C3B20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 w:rsidRPr="00810663">
              <w:rPr>
                <w:rFonts w:cs="Arial"/>
                <w:b/>
                <w:sz w:val="24"/>
                <w:szCs w:val="24"/>
                <w:lang w:val="hr-HR"/>
              </w:rPr>
              <w:t>201 959 566</w:t>
            </w:r>
          </w:p>
        </w:tc>
        <w:tc>
          <w:tcPr>
            <w:tcW w:w="1499" w:type="dxa"/>
            <w:shd w:val="clear" w:color="auto" w:fill="FFFFFF"/>
          </w:tcPr>
          <w:p w14:paraId="7825D705" w14:textId="77777777" w:rsidR="00EA4734" w:rsidRPr="00810663" w:rsidRDefault="00810663" w:rsidP="008C3B20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 w:rsidRPr="00810663">
              <w:rPr>
                <w:rFonts w:cs="Arial"/>
                <w:b/>
                <w:sz w:val="24"/>
                <w:szCs w:val="24"/>
                <w:lang w:val="hr-HR"/>
              </w:rPr>
              <w:t>3</w:t>
            </w:r>
            <w:r w:rsidR="000825C2">
              <w:rPr>
                <w:rFonts w:cs="Arial"/>
                <w:b/>
                <w:sz w:val="24"/>
                <w:szCs w:val="24"/>
                <w:lang w:val="hr-HR"/>
              </w:rPr>
              <w:t>6</w:t>
            </w:r>
            <w:r w:rsidR="00EA4734" w:rsidRPr="00810663">
              <w:rPr>
                <w:rFonts w:cs="Arial"/>
                <w:b/>
                <w:sz w:val="24"/>
                <w:szCs w:val="24"/>
                <w:lang w:val="hr-HR"/>
              </w:rPr>
              <w:t>,</w:t>
            </w:r>
            <w:r w:rsidR="000825C2">
              <w:rPr>
                <w:rFonts w:cs="Arial"/>
                <w:b/>
                <w:sz w:val="24"/>
                <w:szCs w:val="24"/>
                <w:lang w:val="hr-HR"/>
              </w:rPr>
              <w:t>5</w:t>
            </w:r>
          </w:p>
        </w:tc>
      </w:tr>
      <w:tr w:rsidR="00EA4734" w:rsidRPr="00FA7EF2" w14:paraId="56E6C23E" w14:textId="77777777" w:rsidTr="00810663">
        <w:trPr>
          <w:trHeight w:val="392"/>
          <w:tblCellSpacing w:w="20" w:type="dxa"/>
        </w:trPr>
        <w:tc>
          <w:tcPr>
            <w:tcW w:w="5945" w:type="dxa"/>
            <w:gridSpan w:val="3"/>
            <w:shd w:val="clear" w:color="auto" w:fill="FFFFFF"/>
            <w:vAlign w:val="center"/>
          </w:tcPr>
          <w:p w14:paraId="27F760D3" w14:textId="77777777" w:rsidR="00EA4734" w:rsidRPr="00FA7EF2" w:rsidRDefault="00EA4734" w:rsidP="008C3B20">
            <w:pPr>
              <w:pStyle w:val="INormal"/>
              <w:jc w:val="left"/>
              <w:rPr>
                <w:rFonts w:cs="Arial"/>
                <w:b/>
                <w:color w:val="1F4E79" w:themeColor="accent1" w:themeShade="80"/>
                <w:sz w:val="24"/>
                <w:szCs w:val="24"/>
                <w:lang w:val="la-Latn"/>
              </w:rPr>
            </w:pPr>
            <w:r w:rsidRPr="00FA7EF2">
              <w:rPr>
                <w:rFonts w:cs="Arial"/>
                <w:b/>
                <w:color w:val="1F4E79" w:themeColor="accent1" w:themeShade="80"/>
                <w:sz w:val="24"/>
                <w:szCs w:val="24"/>
                <w:lang w:val="la-Latn"/>
              </w:rPr>
              <w:t>Ukupan uvoz</w:t>
            </w:r>
          </w:p>
        </w:tc>
        <w:tc>
          <w:tcPr>
            <w:tcW w:w="1744" w:type="dxa"/>
            <w:shd w:val="clear" w:color="auto" w:fill="FFFFFF"/>
          </w:tcPr>
          <w:p w14:paraId="584A40E3" w14:textId="77777777" w:rsidR="00EA4734" w:rsidRPr="00810663" w:rsidRDefault="00810663" w:rsidP="008C3B20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810663">
              <w:rPr>
                <w:rFonts w:cs="Arial"/>
                <w:b/>
                <w:sz w:val="24"/>
                <w:szCs w:val="24"/>
                <w:lang w:val="hr-HR"/>
              </w:rPr>
              <w:t>553 185 817</w:t>
            </w:r>
            <w:r w:rsidR="00EA4734" w:rsidRPr="00810663">
              <w:rPr>
                <w:rFonts w:cs="Arial"/>
                <w:b/>
                <w:sz w:val="24"/>
                <w:szCs w:val="24"/>
                <w:lang w:val="hr-HR"/>
              </w:rPr>
              <w:t xml:space="preserve">         </w:t>
            </w:r>
          </w:p>
        </w:tc>
        <w:tc>
          <w:tcPr>
            <w:tcW w:w="1499" w:type="dxa"/>
            <w:shd w:val="clear" w:color="auto" w:fill="FFFFFF"/>
          </w:tcPr>
          <w:p w14:paraId="33A8342F" w14:textId="77777777" w:rsidR="00EA4734" w:rsidRPr="00810663" w:rsidRDefault="00EA4734" w:rsidP="008C3B20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810663">
              <w:rPr>
                <w:rFonts w:cs="Arial"/>
                <w:b/>
                <w:sz w:val="24"/>
                <w:szCs w:val="24"/>
                <w:lang w:val="la-Latn"/>
              </w:rPr>
              <w:t>100,0</w:t>
            </w:r>
          </w:p>
        </w:tc>
      </w:tr>
    </w:tbl>
    <w:p w14:paraId="6DB6B630" w14:textId="77777777" w:rsidR="00EA4734" w:rsidRDefault="00EA4734" w:rsidP="00EA4734">
      <w:pPr>
        <w:rPr>
          <w:i/>
          <w:lang w:val="la-Latn"/>
        </w:rPr>
      </w:pPr>
      <w:r w:rsidRPr="00FA7EF2">
        <w:rPr>
          <w:i/>
          <w:lang w:val="la-Latn"/>
        </w:rPr>
        <w:t xml:space="preserve">Izvor: </w:t>
      </w:r>
      <w:r>
        <w:rPr>
          <w:i/>
          <w:lang w:val="la-Latn"/>
        </w:rPr>
        <w:t>DZS</w:t>
      </w:r>
    </w:p>
    <w:p w14:paraId="15783E56" w14:textId="77777777" w:rsidR="00891E5F" w:rsidRPr="00FA7EF2" w:rsidRDefault="00891E5F" w:rsidP="00EE5658">
      <w:pPr>
        <w:rPr>
          <w:i/>
          <w:lang w:val="la-Latn"/>
        </w:rPr>
      </w:pPr>
    </w:p>
    <w:p w14:paraId="40FC1620" w14:textId="77777777" w:rsidR="00EE5658" w:rsidRPr="00FA7EF2" w:rsidRDefault="00EE5658" w:rsidP="00393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  <w:lang w:val="la-Latn"/>
        </w:rPr>
      </w:pPr>
      <w:r w:rsidRPr="00FA7EF2">
        <w:rPr>
          <w:rFonts w:eastAsia="Arial"/>
          <w:b/>
          <w:sz w:val="24"/>
          <w:szCs w:val="24"/>
          <w:lang w:val="la-Latn"/>
        </w:rPr>
        <w:t>Međunarodni ugovori iz područja gospodarstva</w:t>
      </w:r>
    </w:p>
    <w:p w14:paraId="21E99BE6" w14:textId="77777777" w:rsidR="003D3D03" w:rsidRPr="00FA7EF2" w:rsidRDefault="003D3D03" w:rsidP="003D3D03">
      <w:pPr>
        <w:numPr>
          <w:ilvl w:val="0"/>
          <w:numId w:val="4"/>
        </w:numPr>
        <w:spacing w:before="240"/>
        <w:rPr>
          <w:rFonts w:eastAsia="Arial"/>
          <w:i/>
          <w:sz w:val="24"/>
          <w:szCs w:val="24"/>
          <w:lang w:val="la-Latn"/>
        </w:rPr>
      </w:pPr>
      <w:r w:rsidRPr="00FA7EF2">
        <w:rPr>
          <w:b/>
          <w:sz w:val="24"/>
          <w:szCs w:val="24"/>
          <w:lang w:val="la-Latn" w:eastAsia="hr-HR"/>
        </w:rPr>
        <w:t>Memorandum o suradnji između Ministarstva gospodarstva, rada i poduzetništva RH i Ministarstva industrije i trgovine ČR</w:t>
      </w:r>
      <w:r w:rsidRPr="00FA7EF2">
        <w:rPr>
          <w:sz w:val="24"/>
          <w:szCs w:val="24"/>
          <w:lang w:val="la-Latn" w:eastAsia="hr-HR"/>
        </w:rPr>
        <w:t xml:space="preserve"> – (</w:t>
      </w:r>
      <w:r w:rsidRPr="00FA7EF2">
        <w:rPr>
          <w:rFonts w:eastAsia="Arial"/>
          <w:i/>
          <w:sz w:val="24"/>
          <w:szCs w:val="24"/>
          <w:lang w:val="la-Latn"/>
        </w:rPr>
        <w:t>datum potpisivanja: 06.09.2005.; stupanje na snagu: 06.09.2005.)</w:t>
      </w:r>
    </w:p>
    <w:p w14:paraId="1A0E8AF8" w14:textId="77777777" w:rsidR="003D3D03" w:rsidRPr="00FA7EF2" w:rsidRDefault="003D3D03" w:rsidP="003D3D03">
      <w:pPr>
        <w:numPr>
          <w:ilvl w:val="0"/>
          <w:numId w:val="4"/>
        </w:numPr>
        <w:rPr>
          <w:rFonts w:eastAsia="Arial"/>
          <w:i/>
          <w:sz w:val="24"/>
          <w:szCs w:val="24"/>
          <w:lang w:val="la-Latn"/>
        </w:rPr>
      </w:pPr>
      <w:r w:rsidRPr="00FA7EF2">
        <w:rPr>
          <w:rFonts w:eastAsia="Arial"/>
          <w:b/>
          <w:sz w:val="24"/>
          <w:szCs w:val="24"/>
          <w:lang w:val="la-Latn"/>
        </w:rPr>
        <w:t xml:space="preserve">Sporazum između Vlade </w:t>
      </w:r>
      <w:r w:rsidRPr="00FA7EF2">
        <w:rPr>
          <w:b/>
          <w:sz w:val="24"/>
          <w:szCs w:val="24"/>
          <w:lang w:val="la-Latn" w:eastAsia="hr-HR"/>
        </w:rPr>
        <w:t>RH i Vlade ČR o suradnji na području turizma -</w:t>
      </w:r>
      <w:r w:rsidRPr="00FA7EF2">
        <w:rPr>
          <w:sz w:val="24"/>
          <w:szCs w:val="24"/>
          <w:lang w:val="la-Latn" w:eastAsia="hr-HR"/>
        </w:rPr>
        <w:t xml:space="preserve"> </w:t>
      </w:r>
      <w:r w:rsidRPr="00FA7EF2">
        <w:rPr>
          <w:rFonts w:eastAsia="Arial"/>
          <w:i/>
          <w:sz w:val="24"/>
          <w:szCs w:val="24"/>
          <w:lang w:val="la-Latn"/>
        </w:rPr>
        <w:t>(datum potpisivanja: 06.09.2005.; objava u NN-MU: 4/2007.; stupanje na snagu: 27.08.2007.; objava stupanja na snagu 7/2007.)</w:t>
      </w:r>
    </w:p>
    <w:p w14:paraId="3AF5F95A" w14:textId="77777777" w:rsidR="003D3D03" w:rsidRPr="00FA7EF2" w:rsidRDefault="003D3D03" w:rsidP="003D3D03">
      <w:pPr>
        <w:numPr>
          <w:ilvl w:val="0"/>
          <w:numId w:val="4"/>
        </w:numPr>
        <w:rPr>
          <w:rFonts w:eastAsia="Arial"/>
          <w:i/>
          <w:sz w:val="24"/>
          <w:szCs w:val="24"/>
          <w:lang w:val="la-Latn"/>
        </w:rPr>
      </w:pPr>
      <w:r w:rsidRPr="00FA7EF2">
        <w:rPr>
          <w:rFonts w:eastAsia="Arial"/>
          <w:b/>
          <w:sz w:val="24"/>
          <w:szCs w:val="24"/>
          <w:lang w:val="la-Latn"/>
        </w:rPr>
        <w:t xml:space="preserve">Ugovor </w:t>
      </w:r>
      <w:r w:rsidRPr="00FA7EF2">
        <w:rPr>
          <w:b/>
          <w:sz w:val="24"/>
          <w:szCs w:val="24"/>
          <w:lang w:val="la-Latn" w:eastAsia="hr-HR"/>
        </w:rPr>
        <w:t>između Vlade RH i Vlade ČR o međunarodnom cestovnom prometu</w:t>
      </w:r>
      <w:r w:rsidRPr="00FA7EF2">
        <w:rPr>
          <w:sz w:val="24"/>
          <w:szCs w:val="24"/>
          <w:lang w:val="la-Latn" w:eastAsia="hr-HR"/>
        </w:rPr>
        <w:t xml:space="preserve"> - </w:t>
      </w:r>
      <w:r w:rsidRPr="00FA7EF2">
        <w:rPr>
          <w:rFonts w:eastAsia="Arial"/>
          <w:i/>
          <w:sz w:val="24"/>
          <w:szCs w:val="24"/>
          <w:lang w:val="la-Latn"/>
        </w:rPr>
        <w:t>(datum potpisivanja: 06.03.2001.; objava u NN 2/2005.; stupanje na snagu: 07.04.2005.)</w:t>
      </w:r>
    </w:p>
    <w:p w14:paraId="096BC073" w14:textId="77777777" w:rsidR="003D3D03" w:rsidRPr="00FA7EF2" w:rsidRDefault="003D3D03" w:rsidP="003D3D03">
      <w:pPr>
        <w:numPr>
          <w:ilvl w:val="0"/>
          <w:numId w:val="4"/>
        </w:numPr>
        <w:rPr>
          <w:rFonts w:eastAsia="Arial"/>
          <w:i/>
          <w:sz w:val="24"/>
          <w:szCs w:val="24"/>
          <w:lang w:val="la-Latn"/>
        </w:rPr>
      </w:pPr>
      <w:r w:rsidRPr="00FA7EF2">
        <w:rPr>
          <w:b/>
          <w:sz w:val="24"/>
          <w:szCs w:val="24"/>
          <w:lang w:val="la-Latn" w:eastAsia="hr-HR"/>
        </w:rPr>
        <w:t>Sporazum o zračnom prometu između Vlade RH i Vlade ČR</w:t>
      </w:r>
      <w:r w:rsidRPr="00FA7EF2">
        <w:rPr>
          <w:sz w:val="24"/>
          <w:szCs w:val="24"/>
          <w:lang w:val="la-Latn" w:eastAsia="hr-HR"/>
        </w:rPr>
        <w:t xml:space="preserve"> - </w:t>
      </w:r>
      <w:r w:rsidRPr="00FA7EF2">
        <w:rPr>
          <w:rFonts w:eastAsia="Arial"/>
          <w:i/>
          <w:sz w:val="24"/>
          <w:szCs w:val="24"/>
          <w:lang w:val="la-Latn"/>
        </w:rPr>
        <w:t>(datum potpisivanja: 22.01.1999.; privremena primjena 22.01.1999.; objava u NN–MU:2/2000.; stupanje na snagu: 01.03.2000.; objava stupanja na snagu 04/00.)</w:t>
      </w:r>
    </w:p>
    <w:p w14:paraId="05C2AB96" w14:textId="77777777" w:rsidR="003D3D03" w:rsidRPr="00FA7EF2" w:rsidRDefault="003D3D03" w:rsidP="003D3D03">
      <w:pPr>
        <w:numPr>
          <w:ilvl w:val="0"/>
          <w:numId w:val="4"/>
        </w:numPr>
        <w:rPr>
          <w:rFonts w:eastAsia="Arial"/>
          <w:i/>
          <w:sz w:val="24"/>
          <w:szCs w:val="24"/>
          <w:lang w:val="la-Latn"/>
        </w:rPr>
      </w:pPr>
      <w:r w:rsidRPr="00FA7EF2">
        <w:rPr>
          <w:b/>
          <w:sz w:val="24"/>
          <w:szCs w:val="24"/>
          <w:lang w:val="la-Latn" w:eastAsia="hr-HR"/>
        </w:rPr>
        <w:t>Ugovor između RH i ČR o izbjegavanju dvostrukog oporezivanja porezima na dohodak i na imovinu</w:t>
      </w:r>
      <w:r w:rsidRPr="00FA7EF2">
        <w:rPr>
          <w:sz w:val="24"/>
          <w:szCs w:val="24"/>
          <w:lang w:val="la-Latn" w:eastAsia="hr-HR"/>
        </w:rPr>
        <w:t xml:space="preserve"> - </w:t>
      </w:r>
      <w:r w:rsidRPr="00FA7EF2">
        <w:rPr>
          <w:rFonts w:eastAsia="Arial"/>
          <w:i/>
          <w:sz w:val="24"/>
          <w:szCs w:val="24"/>
          <w:lang w:val="la-Latn"/>
        </w:rPr>
        <w:t>(datum potpisivanja: 22.01.1999.; objava u NN-MU: 08/99.; stupanje na snagu: 28.12.1999.; objava stupanja na snagu 06/01.)</w:t>
      </w:r>
    </w:p>
    <w:p w14:paraId="183D48A0" w14:textId="77777777" w:rsidR="003D3D03" w:rsidRPr="00FA7EF2" w:rsidRDefault="003D3D03" w:rsidP="003D3D03">
      <w:pPr>
        <w:numPr>
          <w:ilvl w:val="0"/>
          <w:numId w:val="4"/>
        </w:numPr>
        <w:rPr>
          <w:rFonts w:eastAsia="Arial"/>
          <w:i/>
          <w:sz w:val="24"/>
          <w:szCs w:val="24"/>
          <w:lang w:val="la-Latn"/>
        </w:rPr>
      </w:pPr>
      <w:r w:rsidRPr="00FA7EF2">
        <w:rPr>
          <w:b/>
          <w:sz w:val="24"/>
          <w:szCs w:val="24"/>
          <w:lang w:val="la-Latn" w:eastAsia="hr-HR"/>
        </w:rPr>
        <w:t>Sporazum Ministarstva poljoprivrede i šumarstva RH i Ministarstva poljoprivrede ČR o suradnji u području poljoprivrede, prehrambene industrije i šumarstva</w:t>
      </w:r>
      <w:r w:rsidRPr="00FA7EF2">
        <w:rPr>
          <w:sz w:val="24"/>
          <w:szCs w:val="24"/>
          <w:lang w:val="la-Latn" w:eastAsia="hr-HR"/>
        </w:rPr>
        <w:t xml:space="preserve"> – (</w:t>
      </w:r>
      <w:r w:rsidRPr="00FA7EF2">
        <w:rPr>
          <w:rFonts w:eastAsia="Arial"/>
          <w:i/>
          <w:sz w:val="24"/>
          <w:szCs w:val="24"/>
          <w:lang w:val="la-Latn"/>
        </w:rPr>
        <w:t xml:space="preserve">datum potpisivanja: 03.12.1998.; stupanje na snagu: 03.12.1988.) </w:t>
      </w:r>
    </w:p>
    <w:p w14:paraId="0217DF45" w14:textId="77777777" w:rsidR="00C35DF8" w:rsidRPr="00FA7EF2" w:rsidRDefault="003D3D03" w:rsidP="003D3D03">
      <w:pPr>
        <w:numPr>
          <w:ilvl w:val="0"/>
          <w:numId w:val="4"/>
        </w:numPr>
        <w:rPr>
          <w:rFonts w:eastAsia="Arial"/>
          <w:i/>
          <w:sz w:val="24"/>
          <w:szCs w:val="24"/>
          <w:lang w:val="la-Latn"/>
        </w:rPr>
      </w:pPr>
      <w:r w:rsidRPr="00FA7EF2">
        <w:rPr>
          <w:rFonts w:eastAsia="Arial"/>
          <w:b/>
          <w:sz w:val="24"/>
          <w:szCs w:val="24"/>
          <w:lang w:val="la-Latn"/>
        </w:rPr>
        <w:t>Ugovor između RH i ČR o sukcesiji dvostranih ugovora</w:t>
      </w:r>
      <w:r w:rsidRPr="00FA7EF2">
        <w:rPr>
          <w:rFonts w:eastAsia="Arial"/>
          <w:i/>
          <w:sz w:val="24"/>
          <w:szCs w:val="24"/>
          <w:lang w:val="la-Latn"/>
        </w:rPr>
        <w:t xml:space="preserve"> - </w:t>
      </w:r>
      <w:r w:rsidRPr="00FA7EF2">
        <w:rPr>
          <w:sz w:val="24"/>
          <w:szCs w:val="24"/>
          <w:lang w:val="la-Latn" w:eastAsia="hr-HR"/>
        </w:rPr>
        <w:t>(</w:t>
      </w:r>
      <w:r w:rsidRPr="00FA7EF2">
        <w:rPr>
          <w:rFonts w:eastAsia="Arial"/>
          <w:i/>
          <w:sz w:val="24"/>
          <w:szCs w:val="24"/>
          <w:lang w:val="la-Latn"/>
        </w:rPr>
        <w:t xml:space="preserve">datum potpisivanja: 04.04.1997.; stupanje na snagu: 04.04.1997.) </w:t>
      </w:r>
    </w:p>
    <w:p w14:paraId="2C8877B5" w14:textId="77777777" w:rsidR="008615C4" w:rsidRDefault="008615C4" w:rsidP="008615C4">
      <w:pPr>
        <w:ind w:left="360"/>
        <w:rPr>
          <w:rFonts w:eastAsia="Arial"/>
          <w:sz w:val="24"/>
          <w:szCs w:val="24"/>
          <w:lang w:val="la-Latn"/>
        </w:rPr>
      </w:pPr>
    </w:p>
    <w:p w14:paraId="0A651B0C" w14:textId="77777777" w:rsidR="008615C4" w:rsidRDefault="008615C4" w:rsidP="008615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  <w:lang w:val="la-Latn"/>
        </w:rPr>
      </w:pPr>
      <w:r>
        <w:rPr>
          <w:rFonts w:eastAsia="Arial"/>
          <w:b/>
          <w:sz w:val="24"/>
          <w:szCs w:val="24"/>
          <w:lang w:val="la-Latn"/>
        </w:rPr>
        <w:t>Javni natječaji i sajmovi</w:t>
      </w:r>
    </w:p>
    <w:p w14:paraId="63CB48FD" w14:textId="77777777" w:rsidR="008615C4" w:rsidRDefault="008615C4" w:rsidP="008615C4">
      <w:pPr>
        <w:suppressAutoHyphens w:val="0"/>
        <w:spacing w:line="276" w:lineRule="auto"/>
        <w:contextualSpacing/>
      </w:pPr>
      <w:r>
        <w:rPr>
          <w:sz w:val="24"/>
          <w:szCs w:val="24"/>
        </w:rPr>
        <w:t>Izvozne prilike</w:t>
      </w:r>
      <w:r>
        <w:rPr>
          <w:sz w:val="24"/>
          <w:szCs w:val="24"/>
          <w:lang w:val="la-Latn"/>
        </w:rPr>
        <w:t xml:space="preserve">: </w:t>
      </w:r>
      <w:hyperlink r:id="rId8" w:history="1">
        <w:r>
          <w:rPr>
            <w:rStyle w:val="Hyperlink"/>
            <w:rFonts w:eastAsia="Arial"/>
            <w:sz w:val="24"/>
            <w:szCs w:val="24"/>
            <w:lang w:val="la-Latn"/>
          </w:rPr>
          <w:t>Ministarstvo vanjskih i europskih poslova RH - Izvozne prilike</w:t>
        </w:r>
      </w:hyperlink>
    </w:p>
    <w:p w14:paraId="08BC0381" w14:textId="77777777" w:rsidR="008615C4" w:rsidRDefault="008615C4" w:rsidP="008615C4">
      <w:pPr>
        <w:suppressAutoHyphens w:val="0"/>
        <w:spacing w:line="276" w:lineRule="auto"/>
        <w:contextualSpacing/>
        <w:rPr>
          <w:sz w:val="24"/>
          <w:szCs w:val="24"/>
          <w:lang w:val="la-Latn"/>
        </w:rPr>
      </w:pPr>
      <w:r>
        <w:rPr>
          <w:sz w:val="24"/>
          <w:szCs w:val="24"/>
          <w:lang w:val="la-Latn"/>
        </w:rPr>
        <w:t xml:space="preserve">Najave sajmova: </w:t>
      </w:r>
      <w:hyperlink r:id="rId9" w:history="1">
        <w:r>
          <w:rPr>
            <w:rStyle w:val="Hyperlink"/>
            <w:rFonts w:eastAsia="Arial"/>
            <w:sz w:val="24"/>
            <w:szCs w:val="24"/>
            <w:lang w:val="la-Latn"/>
          </w:rPr>
          <w:t>Ministarstvo vanjskih i europskih poslova RH - Najave</w:t>
        </w:r>
      </w:hyperlink>
    </w:p>
    <w:p w14:paraId="2FDF2D6D" w14:textId="77777777" w:rsidR="008615C4" w:rsidRDefault="008615C4" w:rsidP="008615C4">
      <w:pPr>
        <w:suppressAutoHyphens w:val="0"/>
        <w:spacing w:after="0" w:line="276" w:lineRule="auto"/>
        <w:ind w:left="360"/>
        <w:contextualSpacing/>
      </w:pPr>
    </w:p>
    <w:p w14:paraId="1FDE85F7" w14:textId="77777777" w:rsidR="008615C4" w:rsidRDefault="008615C4" w:rsidP="008615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spacing w:line="276" w:lineRule="auto"/>
        <w:jc w:val="center"/>
        <w:rPr>
          <w:rFonts w:eastAsia="Arial"/>
          <w:b/>
          <w:sz w:val="24"/>
          <w:szCs w:val="24"/>
          <w:lang w:val="la-Latn"/>
        </w:rPr>
      </w:pPr>
      <w:r>
        <w:rPr>
          <w:rFonts w:eastAsia="Arial"/>
          <w:b/>
          <w:sz w:val="24"/>
          <w:szCs w:val="24"/>
          <w:lang w:val="la-Latn"/>
        </w:rPr>
        <w:lastRenderedPageBreak/>
        <w:t>Posebne napomene</w:t>
      </w:r>
    </w:p>
    <w:p w14:paraId="36C626A1" w14:textId="77777777" w:rsidR="008615C4" w:rsidRDefault="008615C4" w:rsidP="008615C4">
      <w:pPr>
        <w:spacing w:line="276" w:lineRule="auto"/>
        <w:contextualSpacing/>
        <w:rPr>
          <w:sz w:val="24"/>
          <w:szCs w:val="24"/>
          <w:lang w:val="la-Latn"/>
        </w:rPr>
      </w:pPr>
      <w:r>
        <w:rPr>
          <w:rFonts w:eastAsia="Arial"/>
          <w:sz w:val="24"/>
          <w:szCs w:val="24"/>
          <w:lang w:val="la-Latn"/>
        </w:rPr>
        <w:t xml:space="preserve">Gospodarska diplomacija: </w:t>
      </w:r>
      <w:hyperlink r:id="rId10" w:history="1">
        <w:r>
          <w:rPr>
            <w:rStyle w:val="Hyperlink"/>
            <w:rFonts w:eastAsia="Arial"/>
            <w:sz w:val="24"/>
            <w:szCs w:val="24"/>
            <w:lang w:val="la-Latn"/>
          </w:rPr>
          <w:t>Ministarstvo vanjskih i europskih poslova RH - O gospodarskoj diplomaciji</w:t>
        </w:r>
      </w:hyperlink>
    </w:p>
    <w:p w14:paraId="6AC4B66B" w14:textId="77777777" w:rsidR="008615C4" w:rsidRDefault="008615C4" w:rsidP="008615C4">
      <w:pPr>
        <w:spacing w:line="276" w:lineRule="auto"/>
        <w:contextualSpacing/>
        <w:rPr>
          <w:rFonts w:eastAsia="Arial"/>
          <w:sz w:val="24"/>
          <w:szCs w:val="24"/>
          <w:lang w:val="la-Latn"/>
        </w:rPr>
      </w:pPr>
      <w:r>
        <w:rPr>
          <w:rFonts w:eastAsia="Arial"/>
          <w:sz w:val="24"/>
          <w:szCs w:val="24"/>
          <w:lang w:val="la-Latn"/>
        </w:rPr>
        <w:t xml:space="preserve">Zahtjev za podršku izvozniku: </w:t>
      </w:r>
      <w:hyperlink r:id="rId11" w:history="1">
        <w:r>
          <w:rPr>
            <w:rStyle w:val="Hyperlink"/>
            <w:rFonts w:eastAsia="Arial"/>
            <w:sz w:val="24"/>
            <w:szCs w:val="24"/>
          </w:rPr>
          <w:t>Ministarstvo vanjskih i europskih poslova RH - Zahtjev za podršku izvozniku</w:t>
        </w:r>
      </w:hyperlink>
    </w:p>
    <w:p w14:paraId="17970F19" w14:textId="77777777" w:rsidR="008615C4" w:rsidRDefault="008615C4" w:rsidP="008615C4">
      <w:pPr>
        <w:spacing w:line="276" w:lineRule="auto"/>
        <w:contextualSpacing/>
        <w:rPr>
          <w:rFonts w:eastAsia="Arial"/>
        </w:rPr>
      </w:pPr>
      <w:r>
        <w:rPr>
          <w:rFonts w:eastAsia="Arial"/>
          <w:sz w:val="24"/>
          <w:szCs w:val="24"/>
        </w:rPr>
        <w:t xml:space="preserve">Izvozni portal:  </w:t>
      </w:r>
      <w:hyperlink r:id="rId12" w:history="1">
        <w:r>
          <w:rPr>
            <w:rStyle w:val="Hyperlink"/>
            <w:rFonts w:eastAsia="Arial"/>
            <w:sz w:val="24"/>
            <w:szCs w:val="24"/>
          </w:rPr>
          <w:t>https://izvoz.gov.hr/</w:t>
        </w:r>
      </w:hyperlink>
      <w:r>
        <w:rPr>
          <w:rFonts w:eastAsia="Arial"/>
          <w:color w:val="0000FF"/>
          <w:u w:val="single"/>
        </w:rPr>
        <w:t xml:space="preserve"> </w:t>
      </w:r>
    </w:p>
    <w:p w14:paraId="77D1DFD8" w14:textId="0D61FDD3" w:rsidR="00EE5658" w:rsidRPr="008615C4" w:rsidRDefault="008615C4" w:rsidP="008615C4">
      <w:pPr>
        <w:spacing w:line="276" w:lineRule="auto"/>
        <w:contextualSpacing/>
        <w:rPr>
          <w:rFonts w:eastAsia="Arial"/>
          <w:sz w:val="24"/>
          <w:szCs w:val="24"/>
          <w:lang w:val="la-Latn"/>
        </w:rPr>
      </w:pPr>
      <w:r>
        <w:rPr>
          <w:rFonts w:eastAsia="Arial"/>
          <w:sz w:val="24"/>
          <w:szCs w:val="24"/>
        </w:rPr>
        <w:t xml:space="preserve">Access2Market portal EK: </w:t>
      </w:r>
      <w:hyperlink r:id="rId13" w:history="1">
        <w:r>
          <w:rPr>
            <w:rStyle w:val="Hyperlink"/>
            <w:rFonts w:eastAsia="Arial"/>
            <w:sz w:val="24"/>
            <w:szCs w:val="24"/>
          </w:rPr>
          <w:t>https://trade.ec.europa.eu/access-to-markets/hr/home</w:t>
        </w:r>
      </w:hyperlink>
      <w:r>
        <w:rPr>
          <w:rFonts w:eastAsia="Arial"/>
          <w:color w:val="0000FF"/>
          <w:sz w:val="24"/>
          <w:szCs w:val="24"/>
          <w:u w:val="single"/>
        </w:rPr>
        <w:t xml:space="preserve"> </w:t>
      </w:r>
    </w:p>
    <w:sectPr w:rsidR="00EE5658" w:rsidRPr="008615C4" w:rsidSect="008F2A8A">
      <w:footerReference w:type="default" r:id="rId14"/>
      <w:pgSz w:w="11906" w:h="16838"/>
      <w:pgMar w:top="1134" w:right="849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E13E2" w14:textId="77777777" w:rsidR="001F24DF" w:rsidRDefault="001F24DF" w:rsidP="00F07672">
      <w:pPr>
        <w:spacing w:after="0"/>
      </w:pPr>
      <w:r>
        <w:separator/>
      </w:r>
    </w:p>
  </w:endnote>
  <w:endnote w:type="continuationSeparator" w:id="0">
    <w:p w14:paraId="486DE25D" w14:textId="77777777" w:rsidR="001F24DF" w:rsidRDefault="001F24DF" w:rsidP="00F076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MS Gothic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F7FE6" w14:textId="77777777" w:rsidR="00F07672" w:rsidRDefault="00F07672" w:rsidP="00F07672"/>
  <w:p w14:paraId="0FEA541A" w14:textId="77777777" w:rsidR="00F07672" w:rsidRDefault="00F07672" w:rsidP="00F07672">
    <w:pPr>
      <w:pStyle w:val="IFooter"/>
    </w:pPr>
    <w:r>
      <w:t xml:space="preserve">Ažurirano: Zagreb, </w:t>
    </w:r>
    <w:r>
      <w:fldChar w:fldCharType="begin"/>
    </w:r>
    <w:r>
      <w:instrText xml:space="preserve"> DATE  \@ "d.M.yyyy." </w:instrText>
    </w:r>
    <w:r>
      <w:fldChar w:fldCharType="separate"/>
    </w:r>
    <w:r w:rsidR="008615C4">
      <w:rPr>
        <w:noProof/>
      </w:rPr>
      <w:t>25.2.2026.</w:t>
    </w:r>
    <w:r>
      <w:fldChar w:fldCharType="end"/>
    </w:r>
    <w:r>
      <w:tab/>
      <w:t>GOSPODARSKA INFORMACIJA</w:t>
    </w:r>
    <w:r>
      <w:tab/>
    </w:r>
    <w:r>
      <w:fldChar w:fldCharType="begin"/>
    </w:r>
    <w:r>
      <w:instrText xml:space="preserve"> PAGE </w:instrText>
    </w:r>
    <w:r>
      <w:fldChar w:fldCharType="separate"/>
    </w:r>
    <w:r w:rsidR="006B01DB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7C3A5" w14:textId="77777777" w:rsidR="001F24DF" w:rsidRDefault="001F24DF" w:rsidP="00F07672">
      <w:pPr>
        <w:spacing w:after="0"/>
      </w:pPr>
      <w:r>
        <w:separator/>
      </w:r>
    </w:p>
  </w:footnote>
  <w:footnote w:type="continuationSeparator" w:id="0">
    <w:p w14:paraId="39AB896D" w14:textId="77777777" w:rsidR="001F24DF" w:rsidRDefault="001F24DF" w:rsidP="00F076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1418"/>
        </w:tabs>
        <w:ind w:left="1418" w:hanging="738"/>
      </w:pPr>
      <w:rPr>
        <w:rFonts w:ascii="StarSymbol" w:hAnsi="StarSymbol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738"/>
        </w:tabs>
        <w:ind w:left="738" w:hanging="738"/>
      </w:pPr>
      <w:rPr>
        <w:rFonts w:ascii="StarSymbol" w:hAnsi="StarSymbol" w:cs="Symbol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5360699"/>
    <w:multiLevelType w:val="multilevel"/>
    <w:tmpl w:val="A232F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F375A71"/>
    <w:multiLevelType w:val="hybridMultilevel"/>
    <w:tmpl w:val="EBF6BA5A"/>
    <w:lvl w:ilvl="0" w:tplc="041A0001">
      <w:start w:val="1"/>
      <w:numFmt w:val="bullet"/>
      <w:pStyle w:val="IBul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E3AA9"/>
    <w:multiLevelType w:val="multilevel"/>
    <w:tmpl w:val="4D86A732"/>
    <w:lvl w:ilvl="0">
      <w:start w:val="1"/>
      <w:numFmt w:val="decimal"/>
      <w:pStyle w:val="IPodnaslov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3FCD5132"/>
    <w:multiLevelType w:val="hybridMultilevel"/>
    <w:tmpl w:val="4C30569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D7A"/>
    <w:rsid w:val="000027EE"/>
    <w:rsid w:val="00003C6E"/>
    <w:rsid w:val="00023AAB"/>
    <w:rsid w:val="00065399"/>
    <w:rsid w:val="000665F8"/>
    <w:rsid w:val="00071665"/>
    <w:rsid w:val="000825C2"/>
    <w:rsid w:val="000843FE"/>
    <w:rsid w:val="00086BE6"/>
    <w:rsid w:val="00092599"/>
    <w:rsid w:val="000D295E"/>
    <w:rsid w:val="000E7C78"/>
    <w:rsid w:val="00112D7A"/>
    <w:rsid w:val="0012184B"/>
    <w:rsid w:val="001232FB"/>
    <w:rsid w:val="00124BE0"/>
    <w:rsid w:val="0013150A"/>
    <w:rsid w:val="00132C27"/>
    <w:rsid w:val="001554C8"/>
    <w:rsid w:val="00192628"/>
    <w:rsid w:val="001A25E3"/>
    <w:rsid w:val="001A69AC"/>
    <w:rsid w:val="001C29B0"/>
    <w:rsid w:val="001C5EFD"/>
    <w:rsid w:val="001F24DF"/>
    <w:rsid w:val="001F4F6C"/>
    <w:rsid w:val="0022366D"/>
    <w:rsid w:val="002455B9"/>
    <w:rsid w:val="00256DAA"/>
    <w:rsid w:val="00261E79"/>
    <w:rsid w:val="00292855"/>
    <w:rsid w:val="00292DEB"/>
    <w:rsid w:val="00293AEA"/>
    <w:rsid w:val="002C3250"/>
    <w:rsid w:val="002D41D0"/>
    <w:rsid w:val="002F20EC"/>
    <w:rsid w:val="002F2E15"/>
    <w:rsid w:val="002F3EFF"/>
    <w:rsid w:val="00304DF1"/>
    <w:rsid w:val="003133F3"/>
    <w:rsid w:val="00375B82"/>
    <w:rsid w:val="003824C5"/>
    <w:rsid w:val="00386D18"/>
    <w:rsid w:val="003932EB"/>
    <w:rsid w:val="003947D7"/>
    <w:rsid w:val="003A459B"/>
    <w:rsid w:val="003B5A30"/>
    <w:rsid w:val="003D3D03"/>
    <w:rsid w:val="003D69BE"/>
    <w:rsid w:val="003E1313"/>
    <w:rsid w:val="003F500F"/>
    <w:rsid w:val="0040084B"/>
    <w:rsid w:val="0042098F"/>
    <w:rsid w:val="004463B1"/>
    <w:rsid w:val="004522A5"/>
    <w:rsid w:val="00462BA3"/>
    <w:rsid w:val="00481EEC"/>
    <w:rsid w:val="004936CE"/>
    <w:rsid w:val="004949E0"/>
    <w:rsid w:val="004A6E1E"/>
    <w:rsid w:val="004B6679"/>
    <w:rsid w:val="004C248D"/>
    <w:rsid w:val="004E01FE"/>
    <w:rsid w:val="005023BC"/>
    <w:rsid w:val="00521929"/>
    <w:rsid w:val="0054774A"/>
    <w:rsid w:val="005551FE"/>
    <w:rsid w:val="0058293C"/>
    <w:rsid w:val="005B04AA"/>
    <w:rsid w:val="005D70BE"/>
    <w:rsid w:val="005E5D1E"/>
    <w:rsid w:val="005F4A89"/>
    <w:rsid w:val="005F67C5"/>
    <w:rsid w:val="006016A9"/>
    <w:rsid w:val="00612E2B"/>
    <w:rsid w:val="00622AAA"/>
    <w:rsid w:val="00635983"/>
    <w:rsid w:val="00644A33"/>
    <w:rsid w:val="00652D5D"/>
    <w:rsid w:val="00654459"/>
    <w:rsid w:val="00656E47"/>
    <w:rsid w:val="00662EBF"/>
    <w:rsid w:val="00671996"/>
    <w:rsid w:val="0067244F"/>
    <w:rsid w:val="00687BAC"/>
    <w:rsid w:val="00690290"/>
    <w:rsid w:val="0069587B"/>
    <w:rsid w:val="00696802"/>
    <w:rsid w:val="006A595B"/>
    <w:rsid w:val="006B01DB"/>
    <w:rsid w:val="006C653D"/>
    <w:rsid w:val="006C6CAA"/>
    <w:rsid w:val="00712ADA"/>
    <w:rsid w:val="00736624"/>
    <w:rsid w:val="007475AC"/>
    <w:rsid w:val="00786790"/>
    <w:rsid w:val="00794198"/>
    <w:rsid w:val="007B29F7"/>
    <w:rsid w:val="007B4E2E"/>
    <w:rsid w:val="007C2906"/>
    <w:rsid w:val="00804F24"/>
    <w:rsid w:val="00810663"/>
    <w:rsid w:val="00813C21"/>
    <w:rsid w:val="00826FEA"/>
    <w:rsid w:val="00844080"/>
    <w:rsid w:val="00851609"/>
    <w:rsid w:val="008518A6"/>
    <w:rsid w:val="00852B9D"/>
    <w:rsid w:val="008615C4"/>
    <w:rsid w:val="00891609"/>
    <w:rsid w:val="00891E5F"/>
    <w:rsid w:val="008B7B21"/>
    <w:rsid w:val="008C3671"/>
    <w:rsid w:val="008C56FD"/>
    <w:rsid w:val="008D4C4E"/>
    <w:rsid w:val="008E1A82"/>
    <w:rsid w:val="008F2A8A"/>
    <w:rsid w:val="008F4C6A"/>
    <w:rsid w:val="0090650E"/>
    <w:rsid w:val="00921006"/>
    <w:rsid w:val="0092158A"/>
    <w:rsid w:val="00941727"/>
    <w:rsid w:val="009539C6"/>
    <w:rsid w:val="009705C3"/>
    <w:rsid w:val="00986EFB"/>
    <w:rsid w:val="009915F1"/>
    <w:rsid w:val="009946A8"/>
    <w:rsid w:val="009C05C1"/>
    <w:rsid w:val="009C2A19"/>
    <w:rsid w:val="009C49F7"/>
    <w:rsid w:val="009C7B86"/>
    <w:rsid w:val="009E5202"/>
    <w:rsid w:val="009F1A58"/>
    <w:rsid w:val="00A004E2"/>
    <w:rsid w:val="00A115B5"/>
    <w:rsid w:val="00A24CD4"/>
    <w:rsid w:val="00A37853"/>
    <w:rsid w:val="00A447EE"/>
    <w:rsid w:val="00A56A4A"/>
    <w:rsid w:val="00A57D15"/>
    <w:rsid w:val="00A870EC"/>
    <w:rsid w:val="00A91818"/>
    <w:rsid w:val="00A96449"/>
    <w:rsid w:val="00AA61A1"/>
    <w:rsid w:val="00AC6C87"/>
    <w:rsid w:val="00AD40C9"/>
    <w:rsid w:val="00AE38D9"/>
    <w:rsid w:val="00AE4180"/>
    <w:rsid w:val="00B629AE"/>
    <w:rsid w:val="00B6458B"/>
    <w:rsid w:val="00B65A5D"/>
    <w:rsid w:val="00B71AF0"/>
    <w:rsid w:val="00B80800"/>
    <w:rsid w:val="00BB29D2"/>
    <w:rsid w:val="00BB68C2"/>
    <w:rsid w:val="00BC258B"/>
    <w:rsid w:val="00BC7650"/>
    <w:rsid w:val="00BD6CC5"/>
    <w:rsid w:val="00C23561"/>
    <w:rsid w:val="00C259C0"/>
    <w:rsid w:val="00C26F8E"/>
    <w:rsid w:val="00C34FFD"/>
    <w:rsid w:val="00C35DF8"/>
    <w:rsid w:val="00C4281C"/>
    <w:rsid w:val="00C42C9E"/>
    <w:rsid w:val="00C44021"/>
    <w:rsid w:val="00C662B2"/>
    <w:rsid w:val="00C81174"/>
    <w:rsid w:val="00CC36EE"/>
    <w:rsid w:val="00CF0F1A"/>
    <w:rsid w:val="00D075B7"/>
    <w:rsid w:val="00D10324"/>
    <w:rsid w:val="00D124F0"/>
    <w:rsid w:val="00D207EE"/>
    <w:rsid w:val="00D20D2A"/>
    <w:rsid w:val="00D676F7"/>
    <w:rsid w:val="00D82C45"/>
    <w:rsid w:val="00D86480"/>
    <w:rsid w:val="00D8668C"/>
    <w:rsid w:val="00DC3449"/>
    <w:rsid w:val="00DE5228"/>
    <w:rsid w:val="00DE52D7"/>
    <w:rsid w:val="00DF67DC"/>
    <w:rsid w:val="00E15A51"/>
    <w:rsid w:val="00E24C97"/>
    <w:rsid w:val="00E37F4F"/>
    <w:rsid w:val="00E45E9C"/>
    <w:rsid w:val="00EA4734"/>
    <w:rsid w:val="00EC04D5"/>
    <w:rsid w:val="00EC0F16"/>
    <w:rsid w:val="00EE264F"/>
    <w:rsid w:val="00EE5658"/>
    <w:rsid w:val="00EF0B80"/>
    <w:rsid w:val="00EF4892"/>
    <w:rsid w:val="00F05D23"/>
    <w:rsid w:val="00F07672"/>
    <w:rsid w:val="00F26A38"/>
    <w:rsid w:val="00F603FB"/>
    <w:rsid w:val="00F72130"/>
    <w:rsid w:val="00F84BD9"/>
    <w:rsid w:val="00F861EB"/>
    <w:rsid w:val="00F93B1C"/>
    <w:rsid w:val="00FA3790"/>
    <w:rsid w:val="00FA7EF2"/>
    <w:rsid w:val="00FB3C60"/>
    <w:rsid w:val="00FB6ADF"/>
    <w:rsid w:val="00FD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7601F"/>
  <w15:docId w15:val="{ECB6E2D8-7EB2-4308-8DB5-5D95E4EFD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D7A"/>
    <w:pPr>
      <w:suppressAutoHyphens/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ormal">
    <w:name w:val="INormal"/>
    <w:basedOn w:val="Normal"/>
    <w:link w:val="INormalChar"/>
    <w:rsid w:val="00112D7A"/>
    <w:pPr>
      <w:tabs>
        <w:tab w:val="left" w:pos="2268"/>
      </w:tabs>
    </w:pPr>
    <w:rPr>
      <w:rFonts w:cs="Times New Roman"/>
      <w:lang w:val="x-none"/>
    </w:rPr>
  </w:style>
  <w:style w:type="character" w:customStyle="1" w:styleId="INormalChar">
    <w:name w:val="INormal Char"/>
    <w:link w:val="INormal"/>
    <w:locked/>
    <w:rsid w:val="00112D7A"/>
    <w:rPr>
      <w:rFonts w:ascii="Arial" w:eastAsia="Times New Roman" w:hAnsi="Arial" w:cs="Times New Roman"/>
      <w:sz w:val="20"/>
      <w:szCs w:val="20"/>
      <w:lang w:val="x-none" w:eastAsia="ar-SA"/>
    </w:rPr>
  </w:style>
  <w:style w:type="table" w:styleId="TableGrid">
    <w:name w:val="Table Grid"/>
    <w:basedOn w:val="TableNormal"/>
    <w:uiPriority w:val="39"/>
    <w:rsid w:val="00112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7672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07672"/>
    <w:rPr>
      <w:rFonts w:ascii="Arial" w:eastAsia="Times New Roman" w:hAnsi="Arial" w:cs="Arial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F07672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07672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IFooter">
    <w:name w:val="IFooter"/>
    <w:rsid w:val="00F07672"/>
    <w:pPr>
      <w:pBdr>
        <w:top w:val="single" w:sz="18" w:space="1" w:color="000000"/>
      </w:pBd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Arial" w:hAnsi="Arial" w:cs="Arial"/>
      <w:sz w:val="16"/>
      <w:szCs w:val="16"/>
      <w:lang w:eastAsia="ar-SA"/>
    </w:rPr>
  </w:style>
  <w:style w:type="character" w:styleId="Hyperlink">
    <w:name w:val="Hyperlink"/>
    <w:semiHidden/>
    <w:unhideWhenUsed/>
    <w:rsid w:val="00EE5658"/>
    <w:rPr>
      <w:color w:val="0000FF"/>
      <w:u w:val="single"/>
    </w:rPr>
  </w:style>
  <w:style w:type="character" w:styleId="Strong">
    <w:name w:val="Strong"/>
    <w:qFormat/>
    <w:rsid w:val="00AA61A1"/>
    <w:rPr>
      <w:b/>
      <w:bCs/>
    </w:rPr>
  </w:style>
  <w:style w:type="paragraph" w:customStyle="1" w:styleId="IPodnaslov">
    <w:name w:val="IPodnaslov"/>
    <w:next w:val="INormal"/>
    <w:rsid w:val="00AA61A1"/>
    <w:pPr>
      <w:keepNext/>
      <w:numPr>
        <w:numId w:val="2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E6E6E6"/>
      <w:tabs>
        <w:tab w:val="left" w:pos="284"/>
      </w:tabs>
      <w:suppressAutoHyphens/>
      <w:spacing w:before="240" w:after="120" w:line="240" w:lineRule="auto"/>
    </w:pPr>
    <w:rPr>
      <w:rFonts w:ascii="Arial Narrow" w:eastAsia="Arial" w:hAnsi="Arial Narrow" w:cs="Arial Narrow"/>
      <w:b/>
      <w:bCs/>
      <w:sz w:val="32"/>
      <w:szCs w:val="32"/>
      <w:lang w:eastAsia="ar-SA"/>
    </w:rPr>
  </w:style>
  <w:style w:type="paragraph" w:customStyle="1" w:styleId="IPodnaslov2">
    <w:name w:val="IPodnaslov2"/>
    <w:next w:val="INormal"/>
    <w:rsid w:val="005551FE"/>
    <w:pPr>
      <w:keepNext/>
      <w:shd w:val="clear" w:color="auto" w:fill="E6E6E6"/>
      <w:tabs>
        <w:tab w:val="left" w:pos="567"/>
      </w:tabs>
      <w:suppressAutoHyphens/>
      <w:spacing w:before="180" w:after="120" w:line="240" w:lineRule="auto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IBul1">
    <w:name w:val="IBul1"/>
    <w:rsid w:val="005551FE"/>
    <w:pPr>
      <w:numPr>
        <w:numId w:val="4"/>
      </w:numPr>
      <w:suppressAutoHyphens/>
      <w:spacing w:after="60" w:line="240" w:lineRule="auto"/>
      <w:ind w:left="0" w:firstLine="0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98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98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vep.gov.hr/o-hrvatskom-izvozu/izvozne-prilike/244678" TargetMode="External"/><Relationship Id="rId13" Type="http://schemas.openxmlformats.org/officeDocument/2006/relationships/hyperlink" Target="https://trade.ec.europa.eu/access-to-markets/hr/ho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zvoz.gov.hr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vep.gov.hr/o-hrvatskom-izvozu/zahtjev-za-podrsku-izvozniku/24465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vep.gov.hr/o-gospodarskoj-diplomaciji/22565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vep.gov.hr/najave-225663/22566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BA455-13E8-46BD-9D96-5F7C1D4F8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MVEP</Company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Jerko Ljubičić</dc:creator>
  <cp:lastModifiedBy>Adrian Vukojević</cp:lastModifiedBy>
  <cp:revision>25</cp:revision>
  <dcterms:created xsi:type="dcterms:W3CDTF">2026-01-28T09:14:00Z</dcterms:created>
  <dcterms:modified xsi:type="dcterms:W3CDTF">2026-02-25T10:23:00Z</dcterms:modified>
</cp:coreProperties>
</file>